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625A6" w14:textId="0238DFCF" w:rsidR="00212AF5" w:rsidRDefault="00790821" w:rsidP="00212AF5">
      <w:pPr>
        <w:pStyle w:val="Header"/>
        <w:tabs>
          <w:tab w:val="clear" w:pos="4680"/>
          <w:tab w:val="clear" w:pos="9360"/>
          <w:tab w:val="center" w:pos="7200"/>
        </w:tabs>
        <w:jc w:val="center"/>
        <w:rPr>
          <w:rFonts w:ascii="Rockwell" w:hAnsi="Rockwell"/>
          <w:b/>
          <w:sz w:val="28"/>
          <w:szCs w:val="28"/>
        </w:rPr>
      </w:pPr>
      <w:r>
        <w:rPr>
          <w:noProof/>
          <w:position w:val="-2"/>
        </w:rPr>
        <w:drawing>
          <wp:anchor distT="0" distB="0" distL="114300" distR="114300" simplePos="0" relativeHeight="251669504" behindDoc="1" locked="0" layoutInCell="1" allowOverlap="1" wp14:anchorId="1CDF59BA" wp14:editId="6665EE32">
            <wp:simplePos x="0" y="0"/>
            <wp:positionH relativeFrom="column">
              <wp:posOffset>4167638</wp:posOffset>
            </wp:positionH>
            <wp:positionV relativeFrom="paragraph">
              <wp:posOffset>-372582</wp:posOffset>
            </wp:positionV>
            <wp:extent cx="1244010" cy="1214929"/>
            <wp:effectExtent l="0" t="0" r="63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010" cy="121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5A5"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3E1CD" wp14:editId="54541E7C">
                <wp:simplePos x="0" y="0"/>
                <wp:positionH relativeFrom="margin">
                  <wp:posOffset>5574502</wp:posOffset>
                </wp:positionH>
                <wp:positionV relativeFrom="paragraph">
                  <wp:posOffset>-264160</wp:posOffset>
                </wp:positionV>
                <wp:extent cx="3609534" cy="67105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534" cy="67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B76D9" w14:textId="5AB21F28" w:rsidR="00212AF5" w:rsidRPr="007F7BD2" w:rsidRDefault="00212AF5" w:rsidP="00212AF5">
                            <w:pPr>
                              <w:rPr>
                                <w:rFonts w:ascii="Rockwell" w:hAnsi="Rockwell"/>
                                <w:b/>
                              </w:rPr>
                            </w:pPr>
                            <w:r w:rsidRPr="007F7BD2">
                              <w:rPr>
                                <w:rFonts w:ascii="Rockwell" w:hAnsi="Rockwell"/>
                                <w:b/>
                              </w:rPr>
                              <w:t>Student Name__________________________</w:t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>____</w:t>
                            </w:r>
                          </w:p>
                          <w:p w14:paraId="372B2EE3" w14:textId="77777777" w:rsidR="00212AF5" w:rsidRPr="007F7BD2" w:rsidRDefault="00212AF5" w:rsidP="00212AF5">
                            <w:pPr>
                              <w:rPr>
                                <w:rFonts w:ascii="Rockwell" w:hAnsi="Rockwell"/>
                                <w:b/>
                              </w:rPr>
                            </w:pPr>
                          </w:p>
                          <w:p w14:paraId="0EB27BF5" w14:textId="77777777" w:rsidR="00212AF5" w:rsidRPr="007F7BD2" w:rsidRDefault="00212AF5" w:rsidP="00212AF5">
                            <w:pPr>
                              <w:rPr>
                                <w:rFonts w:ascii="Rockwell" w:hAnsi="Rockwell"/>
                                <w:b/>
                              </w:rPr>
                            </w:pPr>
                            <w:r w:rsidRPr="007F7BD2">
                              <w:rPr>
                                <w:rFonts w:ascii="Rockwell" w:hAnsi="Rockwell"/>
                                <w:b/>
                              </w:rPr>
                              <w:t>Student Number________________________</w:t>
                            </w:r>
                            <w:r>
                              <w:rPr>
                                <w:rFonts w:ascii="Rockwell" w:hAnsi="Rockwell"/>
                                <w:b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3E1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38.95pt;margin-top:-20.8pt;width:284.2pt;height:52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xFYgIAADQFAAAOAAAAZHJzL2Uyb0RvYy54bWysVEtv2zAMvg/YfxB0X52kSboGcYosRYcB&#10;QVssHXpWZKkxJouaxMTOfv0o2Xms26XDLjbFl8iPHzW9aSrDdsqHEmzO+xc9zpSVUJT2Jeffnu4+&#10;fOQsoLCFMGBVzvcq8JvZ+3fT2k3UADZgCuUZJbFhUrucbxDdJMuC3KhKhAtwypJRg68E0tG/ZIUX&#10;NWWvTDbo9cZZDb5wHqQKgbS3rZHPUn6tlcQHrYNCZnJOtWH6+vRdx282m4rJixduU8quDPEPVVSi&#10;tHTpMdWtQMG2vvwjVVVKDwE0XkioMtC6lCr1QN30e6+6WW2EU6kXAie4I0zh/6WV97uVe/QMm0/Q&#10;0AAjILULk0DK2E+jfRX/VCkjO0G4P8KmGmSSlJfj3vXocsiZJNv4qt8bDWKa7BTtfMDPCioWhZx7&#10;GktCS+yWAVvXg0u8zMJdaUwajbG/KShnq1Fptl30qeAk4d6oGGXsV6VZWaS6oyKxSi2MZztBfBBS&#10;Koup5ZSXvKOXprvfEtj5x9C2qrcEHyPSzWDxGFyVFnxC6VXZxfdDybr1J6jP+o4iNuumG+Qaij3N&#10;10NL/eDkXUlDWIqAj8IT12mktL/4QB9toM45dBJnG/A//6aP/kRBsnJW0+7kPPzYCq84M18skfO6&#10;PxzGZUuH4ehqQAd/blmfW+y2WgCNo08vhZNJjP5oDqL2UD3Tms/jrWQSVtLdOceDuMB2o+mZkGo+&#10;T060Xk7g0q6cjKkjvJFiT82z8K7jIRKD7+GwZWLyio6tb4y0MN8i6DJxNQLcotoBT6uZ2N49I3H3&#10;z8/J6/TYzX4BAAD//wMAUEsDBBQABgAIAAAAIQDXAZ6x3wAAAAsBAAAPAAAAZHJzL2Rvd25yZXYu&#10;eG1sTI/BTsMwEETvSPyDtUjcWjtg0jZkUyEQV1ALVOrNTbZJRLyOYrcJf497guNqnmbe5uvJduJM&#10;g28dIyRzBYK4dFXLNcLnx+tsCcIHw5XpHBPCD3lYF9dXuckqN/KGzttQi1jCPjMITQh9JqUvG7LG&#10;z11PHLOjG6wJ8RxqWQ1mjOW2k3dKpdKaluNCY3p6bqj83p4swtfbcb/T6r1+sQ/96CYl2a4k4u3N&#10;9PQIItAU/mC46Ed1KKLTwZ248qJDWC4Wq4gizHSSgrgQWqf3IA4IqU5AFrn8/0PxCwAA//8DAFBL&#10;AQItABQABgAIAAAAIQC2gziS/gAAAOEBAAATAAAAAAAAAAAAAAAAAAAAAABbQ29udGVudF9UeXBl&#10;c10ueG1sUEsBAi0AFAAGAAgAAAAhADj9If/WAAAAlAEAAAsAAAAAAAAAAAAAAAAALwEAAF9yZWxz&#10;Ly5yZWxzUEsBAi0AFAAGAAgAAAAhAHOsjEViAgAANAUAAA4AAAAAAAAAAAAAAAAALgIAAGRycy9l&#10;Mm9Eb2MueG1sUEsBAi0AFAAGAAgAAAAhANcBnrHfAAAACwEAAA8AAAAAAAAAAAAAAAAAvAQAAGRy&#10;cy9kb3ducmV2LnhtbFBLBQYAAAAABAAEAPMAAADIBQAAAAA=&#10;" filled="f" stroked="f">
                <v:textbox>
                  <w:txbxContent>
                    <w:p w14:paraId="109B76D9" w14:textId="5AB21F28" w:rsidR="00212AF5" w:rsidRPr="007F7BD2" w:rsidRDefault="00212AF5" w:rsidP="00212AF5">
                      <w:pPr>
                        <w:rPr>
                          <w:rFonts w:ascii="Rockwell" w:hAnsi="Rockwell"/>
                          <w:b/>
                        </w:rPr>
                      </w:pPr>
                      <w:r w:rsidRPr="007F7BD2">
                        <w:rPr>
                          <w:rFonts w:ascii="Rockwell" w:hAnsi="Rockwell"/>
                          <w:b/>
                        </w:rPr>
                        <w:t>Student Name__________________________</w:t>
                      </w:r>
                      <w:r>
                        <w:rPr>
                          <w:rFonts w:ascii="Rockwell" w:hAnsi="Rockwell"/>
                          <w:b/>
                        </w:rPr>
                        <w:t>____</w:t>
                      </w:r>
                    </w:p>
                    <w:p w14:paraId="372B2EE3" w14:textId="77777777" w:rsidR="00212AF5" w:rsidRPr="007F7BD2" w:rsidRDefault="00212AF5" w:rsidP="00212AF5">
                      <w:pPr>
                        <w:rPr>
                          <w:rFonts w:ascii="Rockwell" w:hAnsi="Rockwell"/>
                          <w:b/>
                        </w:rPr>
                      </w:pPr>
                    </w:p>
                    <w:p w14:paraId="0EB27BF5" w14:textId="77777777" w:rsidR="00212AF5" w:rsidRPr="007F7BD2" w:rsidRDefault="00212AF5" w:rsidP="00212AF5">
                      <w:pPr>
                        <w:rPr>
                          <w:rFonts w:ascii="Rockwell" w:hAnsi="Rockwell"/>
                          <w:b/>
                        </w:rPr>
                      </w:pPr>
                      <w:r w:rsidRPr="007F7BD2">
                        <w:rPr>
                          <w:rFonts w:ascii="Rockwell" w:hAnsi="Rockwell"/>
                          <w:b/>
                        </w:rPr>
                        <w:t>Student Number________________________</w:t>
                      </w:r>
                      <w:r>
                        <w:rPr>
                          <w:rFonts w:ascii="Rockwell" w:hAnsi="Rockwell"/>
                          <w:b/>
                        </w:rPr>
                        <w:t>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CEC37" w14:textId="77777777" w:rsidR="007A7D15" w:rsidRDefault="007A7D15" w:rsidP="00212AF5">
      <w:pPr>
        <w:pStyle w:val="Header"/>
        <w:jc w:val="center"/>
        <w:rPr>
          <w:rFonts w:ascii="Rockwell" w:hAnsi="Rockwell"/>
          <w:b/>
          <w:sz w:val="28"/>
          <w:szCs w:val="28"/>
        </w:rPr>
      </w:pPr>
    </w:p>
    <w:p w14:paraId="51BFDD3F" w14:textId="622318AF" w:rsidR="007A7D15" w:rsidRDefault="007A7D15" w:rsidP="00212AF5">
      <w:pPr>
        <w:pStyle w:val="Header"/>
        <w:jc w:val="center"/>
        <w:rPr>
          <w:rFonts w:ascii="Rockwell" w:hAnsi="Rockwell"/>
          <w:b/>
          <w:sz w:val="28"/>
          <w:szCs w:val="28"/>
        </w:rPr>
      </w:pPr>
    </w:p>
    <w:p w14:paraId="7776C9FD" w14:textId="77777777" w:rsidR="002071E9" w:rsidRDefault="002071E9" w:rsidP="00212AF5">
      <w:pPr>
        <w:pStyle w:val="Header"/>
        <w:jc w:val="center"/>
        <w:rPr>
          <w:rFonts w:ascii="Rockwell" w:hAnsi="Rockwell"/>
          <w:b/>
          <w:sz w:val="28"/>
          <w:szCs w:val="28"/>
        </w:rPr>
      </w:pPr>
    </w:p>
    <w:p w14:paraId="57EF3F39" w14:textId="370F0C91" w:rsidR="00212AF5" w:rsidRDefault="00212AF5" w:rsidP="091CD6F1">
      <w:pPr>
        <w:pStyle w:val="Header"/>
        <w:jc w:val="center"/>
        <w:rPr>
          <w:rFonts w:ascii="Rockwell" w:hAnsi="Rockwell"/>
          <w:b/>
          <w:bCs/>
          <w:sz w:val="28"/>
          <w:szCs w:val="28"/>
        </w:rPr>
      </w:pPr>
      <w:r w:rsidRPr="091CD6F1">
        <w:rPr>
          <w:rFonts w:ascii="Rockwell" w:hAnsi="Rockwell"/>
          <w:b/>
          <w:bCs/>
          <w:sz w:val="28"/>
          <w:szCs w:val="28"/>
        </w:rPr>
        <w:t xml:space="preserve">Class of </w:t>
      </w:r>
      <w:proofErr w:type="gramStart"/>
      <w:r w:rsidRPr="091CD6F1">
        <w:rPr>
          <w:rFonts w:ascii="Rockwell" w:hAnsi="Rockwell"/>
          <w:b/>
          <w:bCs/>
          <w:sz w:val="28"/>
          <w:szCs w:val="28"/>
        </w:rPr>
        <w:t>20</w:t>
      </w:r>
      <w:r w:rsidR="00F621A9" w:rsidRPr="091CD6F1">
        <w:rPr>
          <w:rFonts w:ascii="Rockwell" w:hAnsi="Rockwell"/>
          <w:b/>
          <w:bCs/>
          <w:sz w:val="28"/>
          <w:szCs w:val="28"/>
        </w:rPr>
        <w:t>3</w:t>
      </w:r>
      <w:r w:rsidR="004B59F1">
        <w:rPr>
          <w:rFonts w:ascii="Rockwell" w:hAnsi="Rockwell"/>
          <w:b/>
          <w:bCs/>
          <w:sz w:val="28"/>
          <w:szCs w:val="28"/>
        </w:rPr>
        <w:t>3</w:t>
      </w:r>
      <w:r w:rsidRPr="091CD6F1">
        <w:rPr>
          <w:rFonts w:ascii="Rockwell" w:hAnsi="Rockwell"/>
          <w:b/>
          <w:bCs/>
          <w:sz w:val="28"/>
          <w:szCs w:val="28"/>
        </w:rPr>
        <w:t xml:space="preserve">  ~</w:t>
      </w:r>
      <w:proofErr w:type="gramEnd"/>
      <w:r w:rsidRPr="091CD6F1">
        <w:rPr>
          <w:rFonts w:ascii="Rockwell" w:hAnsi="Rockwell"/>
          <w:b/>
          <w:bCs/>
          <w:sz w:val="28"/>
          <w:szCs w:val="28"/>
        </w:rPr>
        <w:t xml:space="preserve">  6</w:t>
      </w:r>
      <w:r w:rsidRPr="091CD6F1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 w:rsidRPr="091CD6F1">
        <w:rPr>
          <w:rFonts w:ascii="Rockwell" w:hAnsi="Rockwell"/>
          <w:b/>
          <w:bCs/>
          <w:sz w:val="28"/>
          <w:szCs w:val="28"/>
        </w:rPr>
        <w:t xml:space="preserve"> Grade</w:t>
      </w:r>
    </w:p>
    <w:p w14:paraId="26F0F1AB" w14:textId="4BBD039E" w:rsidR="00212AF5" w:rsidRDefault="00212AF5" w:rsidP="091CD6F1">
      <w:pPr>
        <w:pStyle w:val="Header"/>
        <w:jc w:val="center"/>
        <w:rPr>
          <w:rFonts w:ascii="Rockwell" w:hAnsi="Rockwell"/>
          <w:b/>
          <w:bCs/>
        </w:rPr>
      </w:pPr>
      <w:r w:rsidRPr="091CD6F1">
        <w:rPr>
          <w:rFonts w:ascii="Rockwell" w:hAnsi="Rockwell"/>
          <w:b/>
          <w:bCs/>
        </w:rPr>
        <w:t>Welcome to the 20</w:t>
      </w:r>
      <w:r w:rsidR="00904848" w:rsidRPr="091CD6F1">
        <w:rPr>
          <w:rFonts w:ascii="Rockwell" w:hAnsi="Rockwell"/>
          <w:b/>
          <w:bCs/>
        </w:rPr>
        <w:t>2</w:t>
      </w:r>
      <w:r w:rsidR="004B59F1">
        <w:rPr>
          <w:rFonts w:ascii="Rockwell" w:hAnsi="Rockwell"/>
          <w:b/>
          <w:bCs/>
        </w:rPr>
        <w:t>6</w:t>
      </w:r>
      <w:r w:rsidRPr="091CD6F1">
        <w:rPr>
          <w:rFonts w:ascii="Rockwell" w:hAnsi="Rockwell"/>
          <w:b/>
          <w:bCs/>
        </w:rPr>
        <w:t>-20</w:t>
      </w:r>
      <w:r w:rsidR="0040639E" w:rsidRPr="091CD6F1">
        <w:rPr>
          <w:rFonts w:ascii="Rockwell" w:hAnsi="Rockwell"/>
          <w:b/>
          <w:bCs/>
        </w:rPr>
        <w:t>2</w:t>
      </w:r>
      <w:r w:rsidR="004B59F1">
        <w:rPr>
          <w:rFonts w:ascii="Rockwell" w:hAnsi="Rockwell"/>
          <w:b/>
          <w:bCs/>
        </w:rPr>
        <w:t>7</w:t>
      </w:r>
      <w:r w:rsidRPr="091CD6F1">
        <w:rPr>
          <w:rFonts w:ascii="Rockwell" w:hAnsi="Rockwell"/>
          <w:b/>
          <w:bCs/>
        </w:rPr>
        <w:t xml:space="preserve"> School Year.</w:t>
      </w:r>
      <w:r w:rsidR="000D29B5" w:rsidRPr="091CD6F1">
        <w:rPr>
          <w:rFonts w:ascii="Rockwell" w:hAnsi="Rockwell"/>
          <w:b/>
          <w:bCs/>
        </w:rPr>
        <w:t xml:space="preserve"> </w:t>
      </w:r>
      <w:r w:rsidRPr="091CD6F1">
        <w:rPr>
          <w:rFonts w:ascii="Rockwell" w:hAnsi="Rockwell"/>
          <w:b/>
          <w:bCs/>
        </w:rPr>
        <w:t xml:space="preserve">The information below is for students and parents to provide input for student schedules.  Students will use this information to choose their elective courses. </w:t>
      </w:r>
    </w:p>
    <w:tbl>
      <w:tblPr>
        <w:tblStyle w:val="TableGrid"/>
        <w:tblpPr w:leftFromText="180" w:rightFromText="180" w:vertAnchor="page" w:horzAnchor="page" w:tblpX="1210" w:tblpY="3425"/>
        <w:tblW w:w="14213" w:type="dxa"/>
        <w:tblLook w:val="04A0" w:firstRow="1" w:lastRow="0" w:firstColumn="1" w:lastColumn="0" w:noHBand="0" w:noVBand="1"/>
      </w:tblPr>
      <w:tblGrid>
        <w:gridCol w:w="3689"/>
        <w:gridCol w:w="5453"/>
        <w:gridCol w:w="5071"/>
      </w:tblGrid>
      <w:tr w:rsidR="00AF6F03" w:rsidRPr="008C6314" w14:paraId="013B2DA7" w14:textId="77777777" w:rsidTr="00E74445">
        <w:trPr>
          <w:trHeight w:val="2906"/>
        </w:trPr>
        <w:tc>
          <w:tcPr>
            <w:tcW w:w="3955" w:type="dxa"/>
          </w:tcPr>
          <w:p w14:paraId="715A75DB" w14:textId="4819BC50" w:rsidR="000D29B5" w:rsidRDefault="000D29B5" w:rsidP="000D29B5">
            <w:pPr>
              <w:rPr>
                <w:rFonts w:ascii="Rockwell" w:hAnsi="Rockwell"/>
                <w:b/>
                <w:u w:val="single"/>
              </w:rPr>
            </w:pPr>
            <w:r w:rsidRPr="008C6314">
              <w:rPr>
                <w:rFonts w:ascii="Rockwell" w:hAnsi="Rockwell"/>
                <w:b/>
                <w:u w:val="single"/>
              </w:rPr>
              <w:t>Required Courses</w:t>
            </w:r>
            <w:r w:rsidR="00350911">
              <w:rPr>
                <w:rFonts w:ascii="Rockwell" w:hAnsi="Rockwell"/>
                <w:b/>
                <w:u w:val="single"/>
              </w:rPr>
              <w:t>-</w:t>
            </w:r>
            <w:r w:rsidR="00350911" w:rsidRPr="00350911">
              <w:rPr>
                <w:rFonts w:ascii="Rockwell" w:hAnsi="Rockwell"/>
                <w:bCs/>
                <w:sz w:val="22"/>
                <w:szCs w:val="22"/>
              </w:rPr>
              <w:t>Core course selections will be determined using FAST PM3 Data</w:t>
            </w:r>
          </w:p>
          <w:p w14:paraId="36683577" w14:textId="77777777" w:rsidR="000D29B5" w:rsidRPr="00D5574C" w:rsidRDefault="000D29B5" w:rsidP="000D29B5">
            <w:pPr>
              <w:jc w:val="right"/>
              <w:rPr>
                <w:rFonts w:ascii="Rockwell" w:hAnsi="Rockwell"/>
                <w:b/>
                <w:sz w:val="16"/>
                <w:szCs w:val="16"/>
                <w:u w:val="single"/>
              </w:rPr>
            </w:pPr>
          </w:p>
          <w:p w14:paraId="2D49C77C" w14:textId="77777777" w:rsidR="00732FB7" w:rsidRPr="0080239F" w:rsidRDefault="00732FB7" w:rsidP="622CC838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2"/>
                <w:szCs w:val="22"/>
              </w:rPr>
            </w:pP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Cambridge </w:t>
            </w:r>
            <w:r w:rsidR="00525EB0" w:rsidRPr="0080239F">
              <w:rPr>
                <w:rFonts w:ascii="Arial Narrow" w:hAnsi="Arial Narrow" w:cs="Arial"/>
                <w:sz w:val="22"/>
                <w:szCs w:val="22"/>
              </w:rPr>
              <w:t xml:space="preserve">English 1 </w:t>
            </w:r>
            <w:r w:rsidR="565378C0" w:rsidRPr="0080239F">
              <w:rPr>
                <w:rFonts w:ascii="Arial Narrow" w:hAnsi="Arial Narrow" w:cs="Arial"/>
                <w:sz w:val="22"/>
                <w:szCs w:val="22"/>
              </w:rPr>
              <w:t>(1.0)</w:t>
            </w:r>
          </w:p>
          <w:p w14:paraId="104AD7E4" w14:textId="1770D78A" w:rsidR="00732FB7" w:rsidRPr="0080239F" w:rsidRDefault="622CC838" w:rsidP="622CC838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2"/>
                <w:szCs w:val="22"/>
              </w:rPr>
            </w:pP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Math </w:t>
            </w:r>
            <w:r w:rsidR="000548E3">
              <w:rPr>
                <w:rFonts w:ascii="Arial Narrow" w:hAnsi="Arial Narrow" w:cs="Arial"/>
                <w:sz w:val="22"/>
                <w:szCs w:val="22"/>
              </w:rPr>
              <w:t>1,</w:t>
            </w: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732FB7" w:rsidRPr="0080239F">
              <w:rPr>
                <w:rFonts w:ascii="Arial Narrow" w:hAnsi="Arial Narrow"/>
                <w:sz w:val="22"/>
                <w:szCs w:val="22"/>
              </w:rPr>
              <w:t>Cambridge</w:t>
            </w:r>
            <w:r w:rsidR="00732FB7" w:rsidRPr="0080239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Math </w:t>
            </w:r>
            <w:r w:rsidR="000548E3">
              <w:rPr>
                <w:rFonts w:ascii="Arial Narrow" w:hAnsi="Arial Narrow" w:cs="Arial"/>
                <w:sz w:val="22"/>
                <w:szCs w:val="22"/>
              </w:rPr>
              <w:t xml:space="preserve">1, </w:t>
            </w:r>
            <w:proofErr w:type="gramStart"/>
            <w:r w:rsidR="000548E3">
              <w:rPr>
                <w:rFonts w:ascii="Arial Narrow" w:hAnsi="Arial Narrow" w:cs="Arial"/>
                <w:sz w:val="22"/>
                <w:szCs w:val="22"/>
              </w:rPr>
              <w:t xml:space="preserve">or </w:t>
            </w:r>
            <w:r w:rsidR="000548E3" w:rsidRPr="0080239F">
              <w:rPr>
                <w:rFonts w:ascii="Arial Narrow" w:hAnsi="Arial Narrow"/>
                <w:sz w:val="22"/>
                <w:szCs w:val="22"/>
              </w:rPr>
              <w:t xml:space="preserve"> Cambridge</w:t>
            </w:r>
            <w:proofErr w:type="gramEnd"/>
            <w:r w:rsidR="000548E3" w:rsidRPr="0080239F">
              <w:rPr>
                <w:rFonts w:ascii="Arial Narrow" w:hAnsi="Arial Narrow" w:cs="Arial"/>
                <w:sz w:val="22"/>
                <w:szCs w:val="22"/>
              </w:rPr>
              <w:t xml:space="preserve"> Math </w:t>
            </w:r>
            <w:r w:rsidR="000548E3">
              <w:rPr>
                <w:rFonts w:ascii="Arial Narrow" w:hAnsi="Arial Narrow" w:cs="Arial"/>
                <w:sz w:val="22"/>
                <w:szCs w:val="22"/>
              </w:rPr>
              <w:t>2</w:t>
            </w: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 (</w:t>
            </w:r>
            <w:proofErr w:type="gramStart"/>
            <w:r w:rsidRPr="0080239F">
              <w:rPr>
                <w:rFonts w:ascii="Arial Narrow" w:hAnsi="Arial Narrow" w:cs="Arial"/>
                <w:sz w:val="22"/>
                <w:szCs w:val="22"/>
              </w:rPr>
              <w:t>1.0)</w:t>
            </w:r>
            <w:r w:rsidR="00A93F52">
              <w:rPr>
                <w:rFonts w:ascii="Arial Narrow" w:hAnsi="Arial Narrow" w:cs="Arial"/>
                <w:sz w:val="22"/>
                <w:szCs w:val="22"/>
              </w:rPr>
              <w:t>*</w:t>
            </w:r>
            <w:proofErr w:type="gramEnd"/>
            <w:r w:rsidR="00A93F52">
              <w:rPr>
                <w:rFonts w:ascii="Arial Narrow" w:hAnsi="Arial Narrow" w:cs="Arial"/>
                <w:sz w:val="22"/>
                <w:szCs w:val="22"/>
              </w:rPr>
              <w:t>*</w:t>
            </w:r>
          </w:p>
          <w:p w14:paraId="04AD5CAA" w14:textId="4D830010" w:rsidR="00732FB7" w:rsidRPr="0080239F" w:rsidRDefault="622CC838" w:rsidP="565378C0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2"/>
                <w:szCs w:val="22"/>
              </w:rPr>
            </w:pPr>
            <w:r w:rsidRPr="0080239F">
              <w:rPr>
                <w:rFonts w:ascii="Arial Narrow" w:hAnsi="Arial Narrow" w:cs="Arial"/>
                <w:sz w:val="22"/>
                <w:szCs w:val="22"/>
              </w:rPr>
              <w:t>Sci</w:t>
            </w:r>
            <w:r w:rsidR="00593292">
              <w:rPr>
                <w:rFonts w:ascii="Arial Narrow" w:hAnsi="Arial Narrow" w:cs="Arial"/>
                <w:sz w:val="22"/>
                <w:szCs w:val="22"/>
              </w:rPr>
              <w:t>ence</w:t>
            </w:r>
            <w:r w:rsidR="00661C65" w:rsidRPr="0080239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D16531" w:rsidRPr="0080239F">
              <w:rPr>
                <w:rFonts w:ascii="Arial Narrow" w:hAnsi="Arial Narrow" w:cs="Arial"/>
                <w:sz w:val="22"/>
                <w:szCs w:val="22"/>
              </w:rPr>
              <w:t>1</w:t>
            </w:r>
            <w:r w:rsidR="00732FB7" w:rsidRPr="0080239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or </w:t>
            </w:r>
            <w:r w:rsidR="00732FB7" w:rsidRPr="0080239F">
              <w:rPr>
                <w:rFonts w:ascii="Arial Narrow" w:hAnsi="Arial Narrow"/>
                <w:sz w:val="22"/>
                <w:szCs w:val="22"/>
              </w:rPr>
              <w:t>Cambridge</w:t>
            </w:r>
            <w:r w:rsidR="00732FB7" w:rsidRPr="0080239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Sci </w:t>
            </w:r>
            <w:r w:rsidR="00300C54" w:rsidRPr="0080239F">
              <w:rPr>
                <w:rFonts w:ascii="Arial Narrow" w:hAnsi="Arial Narrow" w:cs="Arial"/>
                <w:sz w:val="22"/>
                <w:szCs w:val="22"/>
              </w:rPr>
              <w:t>1</w:t>
            </w:r>
            <w:r w:rsidRPr="0080239F">
              <w:rPr>
                <w:rFonts w:ascii="Arial Narrow" w:hAnsi="Arial Narrow" w:cs="Arial"/>
                <w:sz w:val="22"/>
                <w:szCs w:val="22"/>
              </w:rPr>
              <w:t>(1.0)</w:t>
            </w:r>
          </w:p>
          <w:p w14:paraId="616D3439" w14:textId="02AC13E7" w:rsidR="00732FB7" w:rsidRPr="0080239F" w:rsidRDefault="00732FB7" w:rsidP="000D29B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2"/>
                <w:szCs w:val="22"/>
              </w:rPr>
            </w:pP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Adv. </w:t>
            </w:r>
            <w:r w:rsidR="00904848" w:rsidRPr="0080239F">
              <w:rPr>
                <w:rFonts w:ascii="Arial Narrow" w:hAnsi="Arial Narrow" w:cs="Arial"/>
                <w:sz w:val="22"/>
                <w:szCs w:val="22"/>
              </w:rPr>
              <w:t>US History</w:t>
            </w:r>
            <w:r w:rsidRPr="0080239F">
              <w:rPr>
                <w:rFonts w:ascii="Arial Narrow" w:hAnsi="Arial Narrow" w:cs="Arial"/>
                <w:sz w:val="22"/>
                <w:szCs w:val="22"/>
              </w:rPr>
              <w:t xml:space="preserve"> &amp;</w:t>
            </w:r>
          </w:p>
          <w:p w14:paraId="3D4C36BF" w14:textId="77777777" w:rsidR="00732FB7" w:rsidRPr="0080239F" w:rsidRDefault="00732FB7" w:rsidP="00732FB7">
            <w:pPr>
              <w:pStyle w:val="ListParagraph"/>
              <w:ind w:left="360"/>
              <w:rPr>
                <w:rFonts w:ascii="Arial Narrow" w:hAnsi="Arial Narrow" w:cs="Arial"/>
                <w:sz w:val="22"/>
                <w:szCs w:val="22"/>
              </w:rPr>
            </w:pPr>
            <w:r w:rsidRPr="0080239F">
              <w:rPr>
                <w:rFonts w:ascii="Arial Narrow" w:hAnsi="Arial Narrow" w:cs="Arial"/>
                <w:sz w:val="22"/>
                <w:szCs w:val="22"/>
              </w:rPr>
              <w:t>Global Pers.</w:t>
            </w:r>
            <w:r w:rsidR="00904848" w:rsidRPr="0080239F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661C65" w:rsidRPr="0080239F">
              <w:rPr>
                <w:rFonts w:ascii="Arial Narrow" w:hAnsi="Arial Narrow" w:cs="Arial"/>
                <w:sz w:val="22"/>
                <w:szCs w:val="22"/>
              </w:rPr>
              <w:t>(</w:t>
            </w:r>
            <w:r w:rsidR="565378C0" w:rsidRPr="0080239F">
              <w:rPr>
                <w:rFonts w:ascii="Arial Narrow" w:hAnsi="Arial Narrow" w:cs="Arial"/>
                <w:sz w:val="22"/>
                <w:szCs w:val="22"/>
              </w:rPr>
              <w:t>1.0)</w:t>
            </w:r>
          </w:p>
          <w:p w14:paraId="40E9DD18" w14:textId="77777777" w:rsidR="00732FB7" w:rsidRPr="0080239F" w:rsidRDefault="001C63CD" w:rsidP="000D29B5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2"/>
                <w:szCs w:val="22"/>
              </w:rPr>
            </w:pPr>
            <w:r w:rsidRPr="0080239F">
              <w:rPr>
                <w:rFonts w:ascii="Arial Narrow" w:hAnsi="Arial Narrow" w:cs="Arial"/>
                <w:sz w:val="22"/>
                <w:szCs w:val="22"/>
              </w:rPr>
              <w:t>PE (.</w:t>
            </w:r>
            <w:proofErr w:type="gramStart"/>
            <w:r w:rsidRPr="0080239F">
              <w:rPr>
                <w:rFonts w:ascii="Arial Narrow" w:hAnsi="Arial Narrow" w:cs="Arial"/>
                <w:sz w:val="22"/>
                <w:szCs w:val="22"/>
              </w:rPr>
              <w:t>5)*</w:t>
            </w:r>
            <w:proofErr w:type="gramEnd"/>
          </w:p>
          <w:p w14:paraId="4E2C030A" w14:textId="087B6072" w:rsidR="00732FB7" w:rsidRDefault="000D29B5" w:rsidP="00732FB7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2"/>
                <w:szCs w:val="22"/>
              </w:rPr>
            </w:pPr>
            <w:r w:rsidRPr="0080239F">
              <w:rPr>
                <w:rFonts w:ascii="Arial Narrow" w:hAnsi="Arial Narrow" w:cs="Arial"/>
                <w:sz w:val="22"/>
                <w:szCs w:val="22"/>
              </w:rPr>
              <w:t>Health</w:t>
            </w:r>
            <w:r w:rsidR="000548E3">
              <w:rPr>
                <w:rFonts w:ascii="Arial Narrow" w:hAnsi="Arial Narrow" w:cs="Arial"/>
                <w:sz w:val="22"/>
                <w:szCs w:val="22"/>
              </w:rPr>
              <w:t xml:space="preserve"> &amp; Career Planning (.5)</w:t>
            </w:r>
          </w:p>
          <w:p w14:paraId="79980777" w14:textId="0080BA48" w:rsidR="000D29B5" w:rsidRPr="00D5574C" w:rsidRDefault="00D5574C" w:rsidP="00D5574C">
            <w:pPr>
              <w:rPr>
                <w:rFonts w:ascii="Arial" w:hAnsi="Arial" w:cs="Arial"/>
                <w:i/>
                <w:iCs/>
                <w:color w:val="000000"/>
                <w:sz w:val="18"/>
                <w:lang w:bidi="en-US"/>
              </w:rPr>
            </w:pPr>
            <w:r w:rsidRPr="00E46C99">
              <w:rPr>
                <w:rFonts w:ascii="Arial" w:hAnsi="Arial" w:cs="Arial"/>
                <w:i/>
                <w:iCs/>
                <w:color w:val="000000"/>
                <w:sz w:val="18"/>
                <w:lang w:bidi="en-US"/>
              </w:rPr>
              <w:t>**Cambridge Math 1 is a prerequisite to Cambridge Math 2</w:t>
            </w:r>
          </w:p>
        </w:tc>
        <w:tc>
          <w:tcPr>
            <w:tcW w:w="4755" w:type="dxa"/>
          </w:tcPr>
          <w:p w14:paraId="771E3801" w14:textId="5F54DE4B" w:rsidR="000D29B5" w:rsidRDefault="000D29B5" w:rsidP="000D29B5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14:paraId="5C991D55" w14:textId="77777777" w:rsidR="002D42CC" w:rsidRPr="00096032" w:rsidRDefault="002D42CC" w:rsidP="002D42CC">
            <w:pPr>
              <w:spacing w:line="360" w:lineRule="auto"/>
              <w:rPr>
                <w:rFonts w:ascii="Rockwell" w:hAnsi="Rockwell"/>
                <w:b/>
                <w:bCs/>
                <w:u w:val="single"/>
              </w:rPr>
            </w:pPr>
            <w:r w:rsidRPr="00096032">
              <w:rPr>
                <w:rFonts w:ascii="Rockwell" w:hAnsi="Rockwell"/>
                <w:b/>
                <w:bCs/>
                <w:u w:val="single"/>
              </w:rPr>
              <w:t>Student T-Shirt Size-Check One</w:t>
            </w:r>
          </w:p>
          <w:p w14:paraId="7907257C" w14:textId="77777777" w:rsidR="002D42CC" w:rsidRPr="00096032" w:rsidRDefault="002D42CC" w:rsidP="002D42C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096032">
              <w:rPr>
                <w:rFonts w:ascii="Arial Narrow" w:hAnsi="Arial Narrow"/>
                <w:sz w:val="22"/>
                <w:szCs w:val="22"/>
              </w:rPr>
              <w:t xml:space="preserve">_____Adult </w:t>
            </w:r>
            <w:proofErr w:type="spellStart"/>
            <w:r w:rsidRPr="00096032">
              <w:rPr>
                <w:rFonts w:ascii="Arial Narrow" w:hAnsi="Arial Narrow"/>
                <w:sz w:val="22"/>
                <w:szCs w:val="22"/>
              </w:rPr>
              <w:t>Sm</w:t>
            </w:r>
            <w:proofErr w:type="spellEnd"/>
          </w:p>
          <w:p w14:paraId="2235FD8F" w14:textId="36A4B334" w:rsidR="002D42CC" w:rsidRPr="00096032" w:rsidRDefault="002D42CC" w:rsidP="002D42C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noProof/>
                <w:position w:val="-2"/>
              </w:rPr>
              <w:drawing>
                <wp:anchor distT="0" distB="0" distL="114300" distR="114300" simplePos="0" relativeHeight="251671552" behindDoc="1" locked="0" layoutInCell="1" allowOverlap="1" wp14:anchorId="26B9C603" wp14:editId="3C41F8BE">
                  <wp:simplePos x="0" y="0"/>
                  <wp:positionH relativeFrom="column">
                    <wp:posOffset>1127125</wp:posOffset>
                  </wp:positionH>
                  <wp:positionV relativeFrom="paragraph">
                    <wp:posOffset>152400</wp:posOffset>
                  </wp:positionV>
                  <wp:extent cx="1250950" cy="1221707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2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6032">
              <w:rPr>
                <w:rFonts w:ascii="Arial Narrow" w:hAnsi="Arial Narrow"/>
                <w:sz w:val="22"/>
                <w:szCs w:val="22"/>
              </w:rPr>
              <w:t>_____Adult Md</w:t>
            </w:r>
          </w:p>
          <w:p w14:paraId="0C4D2601" w14:textId="72E8AB7A" w:rsidR="002D42CC" w:rsidRPr="00096032" w:rsidRDefault="002D42CC" w:rsidP="002D42C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096032">
              <w:rPr>
                <w:rFonts w:ascii="Arial Narrow" w:hAnsi="Arial Narrow"/>
                <w:sz w:val="22"/>
                <w:szCs w:val="22"/>
              </w:rPr>
              <w:t>_____Adult Lg</w:t>
            </w:r>
          </w:p>
          <w:p w14:paraId="06B799AE" w14:textId="2B9142BC" w:rsidR="002D42CC" w:rsidRDefault="002D42CC" w:rsidP="002D42CC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096032">
              <w:rPr>
                <w:rFonts w:ascii="Arial Narrow" w:hAnsi="Arial Narrow"/>
                <w:sz w:val="22"/>
                <w:szCs w:val="22"/>
              </w:rPr>
              <w:t>_____Adult XL</w:t>
            </w:r>
          </w:p>
          <w:p w14:paraId="5D3DDD16" w14:textId="77777777" w:rsidR="000164C3" w:rsidRDefault="000164C3" w:rsidP="00E46C99">
            <w:pPr>
              <w:rPr>
                <w:rFonts w:ascii="Arial" w:hAnsi="Arial" w:cs="Arial"/>
                <w:i/>
                <w:iCs/>
                <w:color w:val="000000"/>
                <w:sz w:val="18"/>
                <w:lang w:bidi="en-US"/>
              </w:rPr>
            </w:pPr>
          </w:p>
          <w:p w14:paraId="5D57646A" w14:textId="67D325C7" w:rsidR="000D29B5" w:rsidRPr="00EE4777" w:rsidRDefault="000D29B5" w:rsidP="00D5574C">
            <w:pPr>
              <w:rPr>
                <w:rFonts w:ascii="Rockwell" w:hAnsi="Rockwell"/>
                <w:i/>
              </w:rPr>
            </w:pPr>
          </w:p>
        </w:tc>
        <w:tc>
          <w:tcPr>
            <w:tcW w:w="5503" w:type="dxa"/>
            <w:vMerge w:val="restart"/>
          </w:tcPr>
          <w:p w14:paraId="7CB41FA1" w14:textId="09B80B11" w:rsidR="000D29B5" w:rsidRPr="00071C41" w:rsidRDefault="000D29B5" w:rsidP="000D29B5">
            <w:pPr>
              <w:jc w:val="center"/>
              <w:rPr>
                <w:rFonts w:ascii="Rockwell" w:hAnsi="Rockwell"/>
                <w:b/>
                <w:sz w:val="28"/>
                <w:u w:val="single"/>
              </w:rPr>
            </w:pPr>
            <w:proofErr w:type="spellStart"/>
            <w:proofErr w:type="gramStart"/>
            <w:r w:rsidRPr="00071C41">
              <w:rPr>
                <w:rFonts w:ascii="Rockwell" w:hAnsi="Rockwell"/>
                <w:b/>
                <w:sz w:val="28"/>
                <w:u w:val="single"/>
              </w:rPr>
              <w:t>C</w:t>
            </w:r>
            <w:r w:rsidR="00D5574C">
              <w:rPr>
                <w:rFonts w:ascii="Rockwell" w:hAnsi="Rockwell"/>
                <w:b/>
                <w:sz w:val="28"/>
                <w:u w:val="single"/>
              </w:rPr>
              <w:t>hose</w:t>
            </w:r>
            <w:proofErr w:type="spellEnd"/>
            <w:proofErr w:type="gramEnd"/>
            <w:r w:rsidR="00D5574C">
              <w:rPr>
                <w:rFonts w:ascii="Rockwell" w:hAnsi="Rockwell"/>
                <w:b/>
                <w:sz w:val="28"/>
                <w:u w:val="single"/>
              </w:rPr>
              <w:t xml:space="preserve"> Your Electives</w:t>
            </w:r>
            <w:r w:rsidRPr="00071C41">
              <w:rPr>
                <w:rFonts w:ascii="Rockwell" w:hAnsi="Rockwell"/>
                <w:b/>
                <w:sz w:val="28"/>
                <w:u w:val="single"/>
              </w:rPr>
              <w:t>!</w:t>
            </w:r>
          </w:p>
          <w:p w14:paraId="3102C4C6" w14:textId="77777777" w:rsidR="00AE2013" w:rsidRDefault="00AE2013" w:rsidP="0048612B">
            <w:pPr>
              <w:rPr>
                <w:rFonts w:ascii="Arial Narrow" w:hAnsi="Arial Narrow"/>
              </w:rPr>
            </w:pPr>
          </w:p>
          <w:p w14:paraId="34B9B1A7" w14:textId="75ED64AE" w:rsidR="0048612B" w:rsidRPr="00920601" w:rsidRDefault="16A9288E" w:rsidP="0048612B">
            <w:pPr>
              <w:rPr>
                <w:b/>
                <w:bCs/>
              </w:rPr>
            </w:pPr>
            <w:r w:rsidRPr="2020694A">
              <w:rPr>
                <w:rFonts w:ascii="Arial Narrow" w:hAnsi="Arial Narrow"/>
                <w:b/>
                <w:bCs/>
              </w:rPr>
              <w:t>All s</w:t>
            </w:r>
            <w:r w:rsidR="24AA012D" w:rsidRPr="2020694A">
              <w:rPr>
                <w:rFonts w:ascii="Arial Narrow" w:hAnsi="Arial Narrow"/>
                <w:b/>
                <w:bCs/>
              </w:rPr>
              <w:t>tudents will be placed in</w:t>
            </w:r>
            <w:r w:rsidR="18AAAB20" w:rsidRPr="2020694A">
              <w:rPr>
                <w:rFonts w:ascii="Arial Narrow" w:hAnsi="Arial Narrow"/>
                <w:b/>
                <w:bCs/>
              </w:rPr>
              <w:t xml:space="preserve"> one semester of </w:t>
            </w:r>
            <w:r w:rsidR="18AAAB20" w:rsidRPr="2020694A">
              <w:rPr>
                <w:rFonts w:ascii="Arial Narrow" w:hAnsi="Arial Narrow"/>
                <w:b/>
                <w:bCs/>
                <w:u w:val="single"/>
              </w:rPr>
              <w:t>Health</w:t>
            </w:r>
            <w:r w:rsidR="18AAAB20" w:rsidRPr="2020694A">
              <w:rPr>
                <w:rFonts w:ascii="Arial Narrow" w:hAnsi="Arial Narrow"/>
                <w:b/>
                <w:bCs/>
              </w:rPr>
              <w:t xml:space="preserve"> and one semester of </w:t>
            </w:r>
            <w:r w:rsidR="18AAAB20" w:rsidRPr="2020694A">
              <w:rPr>
                <w:rFonts w:ascii="Arial Narrow" w:hAnsi="Arial Narrow"/>
                <w:b/>
                <w:bCs/>
                <w:u w:val="single"/>
              </w:rPr>
              <w:t>PE-Fitness</w:t>
            </w:r>
            <w:r w:rsidR="3A2CB429" w:rsidRPr="2020694A">
              <w:rPr>
                <w:rFonts w:ascii="Arial Narrow" w:hAnsi="Arial Narrow"/>
                <w:b/>
                <w:bCs/>
              </w:rPr>
              <w:t xml:space="preserve">, unless the waivers are signed on the back. </w:t>
            </w:r>
          </w:p>
          <w:p w14:paraId="0360FB51" w14:textId="0477E755" w:rsidR="000D29B5" w:rsidRPr="00071C41" w:rsidRDefault="000D29B5" w:rsidP="2020694A">
            <w:pPr>
              <w:rPr>
                <w:rFonts w:ascii="Arial Narrow" w:hAnsi="Arial Narrow"/>
                <w:b/>
                <w:bCs/>
              </w:rPr>
            </w:pPr>
          </w:p>
          <w:p w14:paraId="0D1E809B" w14:textId="77777777" w:rsidR="00446980" w:rsidRDefault="00446980" w:rsidP="2020694A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Put a number </w:t>
            </w:r>
            <w:r w:rsidRPr="00E53938">
              <w:rPr>
                <w:rFonts w:ascii="Arial Narrow" w:hAnsi="Arial Narrow"/>
                <w:b/>
                <w:bCs/>
                <w:u w:val="single"/>
              </w:rPr>
              <w:t>1</w:t>
            </w:r>
            <w:r>
              <w:rPr>
                <w:rFonts w:ascii="Arial Narrow" w:hAnsi="Arial Narrow"/>
                <w:b/>
                <w:bCs/>
              </w:rPr>
              <w:t xml:space="preserve"> next to your</w:t>
            </w:r>
            <w:r w:rsidRPr="00E53938">
              <w:rPr>
                <w:rFonts w:ascii="Arial Narrow" w:hAnsi="Arial Narrow"/>
                <w:b/>
                <w:bCs/>
                <w:u w:val="single"/>
              </w:rPr>
              <w:t xml:space="preserve"> TOP</w:t>
            </w:r>
            <w:r>
              <w:rPr>
                <w:rFonts w:ascii="Arial Narrow" w:hAnsi="Arial Narrow"/>
                <w:b/>
                <w:bCs/>
              </w:rPr>
              <w:t xml:space="preserve"> choice. </w:t>
            </w:r>
          </w:p>
          <w:p w14:paraId="0CB6D6C8" w14:textId="77777777" w:rsidR="006F4A3D" w:rsidRDefault="00446980" w:rsidP="2020694A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Put </w:t>
            </w:r>
            <w:proofErr w:type="gramStart"/>
            <w:r>
              <w:rPr>
                <w:rFonts w:ascii="Arial Narrow" w:hAnsi="Arial Narrow"/>
                <w:b/>
                <w:bCs/>
              </w:rPr>
              <w:t>a number</w:t>
            </w:r>
            <w:proofErr w:type="gramEnd"/>
            <w:r>
              <w:rPr>
                <w:rFonts w:ascii="Arial Narrow" w:hAnsi="Arial Narrow"/>
                <w:b/>
                <w:bCs/>
              </w:rPr>
              <w:t xml:space="preserve"> </w:t>
            </w:r>
            <w:r w:rsidRPr="00E53938">
              <w:rPr>
                <w:rFonts w:ascii="Arial Narrow" w:hAnsi="Arial Narrow"/>
                <w:b/>
                <w:bCs/>
                <w:u w:val="single"/>
              </w:rPr>
              <w:t>2</w:t>
            </w:r>
            <w:r>
              <w:rPr>
                <w:rFonts w:ascii="Arial Narrow" w:hAnsi="Arial Narrow"/>
                <w:b/>
                <w:bCs/>
              </w:rPr>
              <w:t xml:space="preserve"> next </w:t>
            </w:r>
            <w:r w:rsidR="006F4A3D">
              <w:rPr>
                <w:rFonts w:ascii="Arial Narrow" w:hAnsi="Arial Narrow"/>
                <w:b/>
                <w:bCs/>
              </w:rPr>
              <w:t>to your next choice.</w:t>
            </w:r>
          </w:p>
          <w:p w14:paraId="6BAB62AA" w14:textId="2108D229" w:rsidR="000D29B5" w:rsidRPr="00071C41" w:rsidRDefault="00E53938" w:rsidP="00E53938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</w:t>
            </w:r>
            <w:r w:rsidR="006F4A3D">
              <w:rPr>
                <w:rFonts w:ascii="Arial Narrow" w:hAnsi="Arial Narrow"/>
                <w:b/>
                <w:bCs/>
              </w:rPr>
              <w:t xml:space="preserve">Put </w:t>
            </w:r>
            <w:proofErr w:type="gramStart"/>
            <w:r w:rsidR="006F4A3D">
              <w:rPr>
                <w:rFonts w:ascii="Arial Narrow" w:hAnsi="Arial Narrow"/>
                <w:b/>
                <w:bCs/>
              </w:rPr>
              <w:t>a 3</w:t>
            </w:r>
            <w:proofErr w:type="gramEnd"/>
            <w:r w:rsidR="006F4A3D">
              <w:rPr>
                <w:rFonts w:ascii="Arial Narrow" w:hAnsi="Arial Narrow"/>
                <w:b/>
                <w:bCs/>
              </w:rPr>
              <w:t xml:space="preserve"> and 4 next to back up choices</w:t>
            </w:r>
            <w:r w:rsidR="4B9A3AFC" w:rsidRPr="2020694A">
              <w:rPr>
                <w:rFonts w:ascii="Arial Narrow" w:hAnsi="Arial Narrow"/>
                <w:b/>
                <w:bCs/>
              </w:rPr>
              <w:t>:</w:t>
            </w:r>
          </w:p>
          <w:p w14:paraId="1BAAB8FF" w14:textId="64CB42AC" w:rsidR="00D3154F" w:rsidRPr="00BB63EE" w:rsidRDefault="00D3154F" w:rsidP="000D29B5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54E98AD" w14:textId="77777777" w:rsidR="000A4B6A" w:rsidRDefault="000A4B6A" w:rsidP="000A4B6A">
            <w:pPr>
              <w:rPr>
                <w:rFonts w:ascii="Arial Narrow" w:hAnsi="Arial Narrow"/>
              </w:rPr>
            </w:pPr>
            <w:r w:rsidRPr="091CD6F1">
              <w:rPr>
                <w:rFonts w:ascii="Arial Narrow" w:hAnsi="Arial Narrow"/>
                <w:b/>
                <w:bCs/>
              </w:rPr>
              <w:t>_____</w:t>
            </w:r>
            <w:r w:rsidRPr="00594C96">
              <w:rPr>
                <w:rFonts w:ascii="Arial Narrow" w:hAnsi="Arial Narrow"/>
              </w:rPr>
              <w:t xml:space="preserve"> Health/PE</w:t>
            </w:r>
          </w:p>
          <w:p w14:paraId="5343DB8B" w14:textId="77777777" w:rsidR="000A4B6A" w:rsidRDefault="000A4B6A" w:rsidP="000A4B6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 Health/Intro to Agriscience</w:t>
            </w:r>
          </w:p>
          <w:p w14:paraId="6D4A5443" w14:textId="45C0F627" w:rsidR="000A4B6A" w:rsidRPr="00071C41" w:rsidRDefault="000A4B6A" w:rsidP="000A4B6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 Health/</w:t>
            </w:r>
            <w:r w:rsidR="00AE4A76">
              <w:rPr>
                <w:rFonts w:ascii="Arial Narrow" w:hAnsi="Arial Narrow"/>
              </w:rPr>
              <w:t>Digital Discoveries</w:t>
            </w:r>
            <w:r>
              <w:rPr>
                <w:rFonts w:ascii="Arial Narrow" w:hAnsi="Arial Narrow"/>
              </w:rPr>
              <w:t xml:space="preserve"> 1</w:t>
            </w:r>
          </w:p>
          <w:p w14:paraId="35BBC5F1" w14:textId="710EB804" w:rsidR="000A4B6A" w:rsidRDefault="000A4B6A" w:rsidP="000A4B6A">
            <w:pPr>
              <w:rPr>
                <w:rFonts w:ascii="Arial Narrow" w:hAnsi="Arial Narrow"/>
              </w:rPr>
            </w:pPr>
            <w:r w:rsidRPr="62D1AD93">
              <w:rPr>
                <w:rFonts w:ascii="Arial Narrow" w:hAnsi="Arial Narrow"/>
              </w:rPr>
              <w:t>_____</w:t>
            </w:r>
            <w:r w:rsidR="00AF098B">
              <w:rPr>
                <w:rFonts w:ascii="Arial Narrow" w:hAnsi="Arial Narrow"/>
              </w:rPr>
              <w:t xml:space="preserve"> </w:t>
            </w:r>
            <w:r w:rsidR="005B6F15">
              <w:rPr>
                <w:rFonts w:ascii="Arial Narrow" w:hAnsi="Arial Narrow"/>
              </w:rPr>
              <w:t>Health/</w:t>
            </w:r>
            <w:r w:rsidR="0062250A">
              <w:rPr>
                <w:rFonts w:ascii="Arial Narrow" w:hAnsi="Arial Narrow"/>
              </w:rPr>
              <w:t>Intro to Drama</w:t>
            </w:r>
          </w:p>
          <w:p w14:paraId="05B45CEB" w14:textId="41F3056E" w:rsidR="00AD17FA" w:rsidRDefault="00AD17FA" w:rsidP="000A4B6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_____ </w:t>
            </w:r>
            <w:r w:rsidR="0062250A">
              <w:rPr>
                <w:rFonts w:ascii="Arial Narrow" w:hAnsi="Arial Narrow"/>
              </w:rPr>
              <w:t>Intro to Drama</w:t>
            </w:r>
            <w:r>
              <w:rPr>
                <w:rFonts w:ascii="Arial Narrow" w:hAnsi="Arial Narrow"/>
              </w:rPr>
              <w:t>/PE</w:t>
            </w:r>
          </w:p>
          <w:p w14:paraId="633D8A43" w14:textId="1A9824B1" w:rsidR="00AD17FA" w:rsidRDefault="00AD17FA" w:rsidP="000A4B6A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_____ </w:t>
            </w:r>
            <w:r w:rsidR="0062250A">
              <w:rPr>
                <w:rFonts w:ascii="Arial Narrow" w:hAnsi="Arial Narrow" w:cs="Arial"/>
              </w:rPr>
              <w:t>Intro to Drama</w:t>
            </w:r>
            <w:r>
              <w:rPr>
                <w:rFonts w:ascii="Arial Narrow" w:hAnsi="Arial Narrow" w:cs="Arial"/>
              </w:rPr>
              <w:t>/Intro to Agriscience</w:t>
            </w:r>
          </w:p>
          <w:p w14:paraId="1A77C6B0" w14:textId="61258822" w:rsidR="00542E44" w:rsidRPr="005B6F15" w:rsidRDefault="00542E44" w:rsidP="000A4B6A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_____ </w:t>
            </w:r>
            <w:r w:rsidR="0062250A">
              <w:rPr>
                <w:rFonts w:ascii="Arial Narrow" w:hAnsi="Arial Narrow" w:cs="Arial"/>
              </w:rPr>
              <w:t>Intro to Drama</w:t>
            </w:r>
            <w:r>
              <w:rPr>
                <w:rFonts w:ascii="Arial Narrow" w:hAnsi="Arial Narrow" w:cs="Arial"/>
              </w:rPr>
              <w:t>/Computer Sc</w:t>
            </w:r>
            <w:r w:rsidR="00367D03">
              <w:rPr>
                <w:rFonts w:ascii="Arial Narrow" w:hAnsi="Arial Narrow" w:cs="Arial"/>
              </w:rPr>
              <w:t>ience</w:t>
            </w:r>
          </w:p>
          <w:p w14:paraId="0FB790ED" w14:textId="59B9B337" w:rsidR="00FA05B2" w:rsidRPr="003E54E6" w:rsidRDefault="00FA05B2" w:rsidP="000A4B6A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_____ Intro and Orientation to Agri</w:t>
            </w:r>
            <w:r w:rsidR="00FC6527">
              <w:rPr>
                <w:rFonts w:ascii="Arial Narrow" w:hAnsi="Arial Narrow" w:cs="Arial"/>
              </w:rPr>
              <w:t>science</w:t>
            </w:r>
          </w:p>
          <w:p w14:paraId="37470CDF" w14:textId="1FFF3E66" w:rsidR="000A4B6A" w:rsidRDefault="000A4B6A" w:rsidP="000A4B6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</w:t>
            </w:r>
            <w:r w:rsidR="00AE4A76">
              <w:rPr>
                <w:rFonts w:ascii="Arial Narrow" w:hAnsi="Arial Narrow"/>
              </w:rPr>
              <w:t>Digital Discoveries</w:t>
            </w:r>
            <w:r>
              <w:rPr>
                <w:rFonts w:ascii="Arial Narrow" w:hAnsi="Arial Narrow"/>
              </w:rPr>
              <w:t xml:space="preserve"> 1 and</w:t>
            </w:r>
            <w:r w:rsidR="00D6062F">
              <w:rPr>
                <w:rFonts w:ascii="Arial Narrow" w:hAnsi="Arial Narrow"/>
              </w:rPr>
              <w:t xml:space="preserve"> Cyber Security</w:t>
            </w:r>
          </w:p>
          <w:p w14:paraId="231E818A" w14:textId="1CCB9AED" w:rsidR="00732FB7" w:rsidRDefault="00732FB7" w:rsidP="000D29B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_____AVID</w:t>
            </w:r>
          </w:p>
          <w:p w14:paraId="28F503B4" w14:textId="2D3973C3" w:rsidR="000D29B5" w:rsidRDefault="000D29B5" w:rsidP="000D29B5">
            <w:pPr>
              <w:rPr>
                <w:rFonts w:ascii="Arial Narrow" w:hAnsi="Arial Narrow"/>
              </w:rPr>
            </w:pPr>
            <w:r w:rsidRPr="7F630D73">
              <w:rPr>
                <w:rFonts w:ascii="Arial Narrow" w:hAnsi="Arial Narrow"/>
              </w:rPr>
              <w:t>_____Band</w:t>
            </w:r>
            <w:r w:rsidR="00BD35EA" w:rsidRPr="7F630D73">
              <w:rPr>
                <w:rFonts w:ascii="Arial Narrow" w:hAnsi="Arial Narrow"/>
              </w:rPr>
              <w:t xml:space="preserve"> </w:t>
            </w:r>
            <w:r w:rsidRPr="7F630D73">
              <w:rPr>
                <w:rFonts w:ascii="Arial Narrow" w:hAnsi="Arial Narrow"/>
              </w:rPr>
              <w:t>1</w:t>
            </w:r>
          </w:p>
          <w:p w14:paraId="285E3D0A" w14:textId="63C76419" w:rsidR="004B76B0" w:rsidRDefault="7F630D73" w:rsidP="7F630D73">
            <w:pPr>
              <w:rPr>
                <w:rFonts w:ascii="Arial Narrow" w:hAnsi="Arial Narrow"/>
              </w:rPr>
            </w:pPr>
            <w:r w:rsidRPr="2A19D155">
              <w:rPr>
                <w:rFonts w:ascii="Arial Narrow" w:hAnsi="Arial Narrow"/>
              </w:rPr>
              <w:t>_____Chorus</w:t>
            </w:r>
          </w:p>
          <w:p w14:paraId="13304441" w14:textId="58C4BA4D" w:rsidR="0062250A" w:rsidRDefault="0062250A" w:rsidP="7F630D7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_____ </w:t>
            </w:r>
            <w:r w:rsidR="00EA51D2">
              <w:rPr>
                <w:rFonts w:ascii="Arial Narrow" w:hAnsi="Arial Narrow"/>
              </w:rPr>
              <w:t>Theatre</w:t>
            </w:r>
          </w:p>
          <w:p w14:paraId="46EA2C88" w14:textId="729FBD3C" w:rsidR="00535BCB" w:rsidRPr="000A4B6A" w:rsidRDefault="00492810" w:rsidP="000D29B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_____ </w:t>
            </w:r>
            <w:r w:rsidR="0084563D">
              <w:rPr>
                <w:rFonts w:ascii="Arial Narrow" w:hAnsi="Arial Narrow"/>
              </w:rPr>
              <w:t>Pre-AICE</w:t>
            </w:r>
            <w:r>
              <w:rPr>
                <w:rFonts w:ascii="Arial Narrow" w:hAnsi="Arial Narrow"/>
              </w:rPr>
              <w:t xml:space="preserve"> Spanish 1</w:t>
            </w:r>
            <w:r w:rsidR="0058709A">
              <w:rPr>
                <w:rFonts w:ascii="Arial Narrow" w:hAnsi="Arial Narrow"/>
              </w:rPr>
              <w:t>***</w:t>
            </w:r>
            <w:r>
              <w:rPr>
                <w:rFonts w:ascii="Arial Narrow" w:hAnsi="Arial Narrow"/>
              </w:rPr>
              <w:t xml:space="preserve"> ______ ELA teacher recommendation</w:t>
            </w:r>
          </w:p>
          <w:p w14:paraId="73AE4FE0" w14:textId="7B847AE1" w:rsidR="001C63CD" w:rsidRPr="00535BCB" w:rsidRDefault="001C63CD" w:rsidP="2A19D155">
            <w:pPr>
              <w:rPr>
                <w:rFonts w:ascii="Arial Narrow" w:hAnsi="Arial Narrow"/>
              </w:rPr>
            </w:pPr>
          </w:p>
        </w:tc>
      </w:tr>
      <w:tr w:rsidR="00AF6F03" w:rsidRPr="008C6314" w14:paraId="5BF6F0B2" w14:textId="77777777" w:rsidTr="00E74445">
        <w:trPr>
          <w:trHeight w:val="4562"/>
        </w:trPr>
        <w:tc>
          <w:tcPr>
            <w:tcW w:w="3955" w:type="dxa"/>
          </w:tcPr>
          <w:p w14:paraId="2F6597FD" w14:textId="77777777" w:rsidR="00BF4B4E" w:rsidRPr="00EE4777" w:rsidRDefault="00BF4B4E" w:rsidP="00BF4B4E">
            <w:pPr>
              <w:rPr>
                <w:rFonts w:ascii="Rockwell" w:hAnsi="Rockwell"/>
                <w:b/>
                <w:u w:val="single"/>
              </w:rPr>
            </w:pPr>
            <w:r w:rsidRPr="00EE4777">
              <w:rPr>
                <w:rFonts w:ascii="Rockwell" w:hAnsi="Rockwell"/>
                <w:b/>
                <w:u w:val="single"/>
              </w:rPr>
              <w:t>Semester Elective Classes</w:t>
            </w:r>
            <w:r>
              <w:rPr>
                <w:rFonts w:ascii="Rockwell" w:hAnsi="Rockwell"/>
                <w:b/>
                <w:u w:val="single"/>
              </w:rPr>
              <w:t>*</w:t>
            </w:r>
          </w:p>
          <w:p w14:paraId="637DB7EF" w14:textId="682541E5" w:rsidR="00BF4B4E" w:rsidRDefault="000F54EE" w:rsidP="00BF4B4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Intro to Drama</w:t>
            </w:r>
          </w:p>
          <w:p w14:paraId="69062609" w14:textId="77777777" w:rsidR="00BF4B4E" w:rsidRDefault="00BF4B4E" w:rsidP="00BF4B4E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Digital Discoveries 1</w:t>
            </w:r>
          </w:p>
          <w:p w14:paraId="2BEE1BC9" w14:textId="77777777" w:rsidR="00BF4B4E" w:rsidRDefault="00BF4B4E" w:rsidP="00BF4B4E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Cyber Security </w:t>
            </w:r>
          </w:p>
          <w:p w14:paraId="68ACB2CD" w14:textId="77777777" w:rsidR="00BF4B4E" w:rsidRDefault="00BF4B4E" w:rsidP="00BF4B4E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Intro/Orientation to Agriscience</w:t>
            </w:r>
          </w:p>
          <w:p w14:paraId="445458EF" w14:textId="77777777" w:rsidR="00BF4B4E" w:rsidRDefault="00BF4B4E" w:rsidP="00BF4B4E">
            <w:pPr>
              <w:rPr>
                <w:rFonts w:ascii="Arial Narrow" w:hAnsi="Arial Narrow" w:cs="Arial"/>
              </w:rPr>
            </w:pPr>
            <w:r w:rsidRPr="62D1AD93">
              <w:rPr>
                <w:rFonts w:ascii="Arial Narrow" w:hAnsi="Arial Narrow" w:cs="Arial"/>
              </w:rPr>
              <w:t>PE</w:t>
            </w:r>
            <w:r>
              <w:rPr>
                <w:rFonts w:ascii="Arial Narrow" w:hAnsi="Arial Narrow" w:cs="Arial"/>
              </w:rPr>
              <w:t>/</w:t>
            </w:r>
            <w:r w:rsidRPr="62D1AD93">
              <w:rPr>
                <w:rFonts w:ascii="Arial Narrow" w:hAnsi="Arial Narrow" w:cs="Arial"/>
              </w:rPr>
              <w:t>Health</w:t>
            </w:r>
          </w:p>
          <w:p w14:paraId="56C06EC0" w14:textId="77777777" w:rsidR="00BF4B4E" w:rsidRDefault="00BF4B4E" w:rsidP="002D42CC">
            <w:pPr>
              <w:rPr>
                <w:rFonts w:ascii="Rockwell" w:hAnsi="Rockwell"/>
                <w:b/>
                <w:bCs/>
                <w:u w:val="single"/>
              </w:rPr>
            </w:pPr>
          </w:p>
          <w:p w14:paraId="7B534BF6" w14:textId="744D5B9C" w:rsidR="002D42CC" w:rsidRDefault="002D42CC" w:rsidP="002D42CC">
            <w:pPr>
              <w:rPr>
                <w:rFonts w:ascii="Arial Narrow" w:hAnsi="Arial Narrow"/>
              </w:rPr>
            </w:pPr>
            <w:r w:rsidRPr="62D1AD93">
              <w:rPr>
                <w:rFonts w:ascii="Rockwell" w:hAnsi="Rockwell"/>
                <w:b/>
                <w:bCs/>
                <w:u w:val="single"/>
              </w:rPr>
              <w:t>Year-Long Elective Classes</w:t>
            </w:r>
          </w:p>
          <w:p w14:paraId="45961FA4" w14:textId="77777777" w:rsidR="002D42CC" w:rsidRDefault="002D42CC" w:rsidP="002D42CC">
            <w:pPr>
              <w:rPr>
                <w:rFonts w:ascii="Arial Narrow" w:hAnsi="Arial Narrow"/>
              </w:rPr>
            </w:pPr>
            <w:r w:rsidRPr="62D1AD93">
              <w:rPr>
                <w:rFonts w:ascii="Arial Narrow" w:hAnsi="Arial Narrow"/>
              </w:rPr>
              <w:t>AVID</w:t>
            </w:r>
          </w:p>
          <w:p w14:paraId="2B48B969" w14:textId="77777777" w:rsidR="002D42CC" w:rsidRDefault="002D42CC" w:rsidP="002D42CC">
            <w:pPr>
              <w:rPr>
                <w:rFonts w:ascii="Arial Narrow" w:hAnsi="Arial Narrow"/>
              </w:rPr>
            </w:pPr>
            <w:r w:rsidRPr="62D1AD93">
              <w:rPr>
                <w:rFonts w:ascii="Arial Narrow" w:hAnsi="Arial Narrow"/>
              </w:rPr>
              <w:t>Band 1</w:t>
            </w:r>
          </w:p>
          <w:p w14:paraId="63FCB2C3" w14:textId="2D02B8E7" w:rsidR="002D42CC" w:rsidRDefault="002D42CC" w:rsidP="002D42CC">
            <w:pPr>
              <w:rPr>
                <w:rFonts w:ascii="Arial Narrow" w:hAnsi="Arial Narrow" w:cs="Arial"/>
              </w:rPr>
            </w:pPr>
            <w:r w:rsidRPr="62D1AD93">
              <w:rPr>
                <w:rFonts w:ascii="Arial Narrow" w:hAnsi="Arial Narrow" w:cs="Arial"/>
              </w:rPr>
              <w:t>Chorus</w:t>
            </w:r>
          </w:p>
          <w:p w14:paraId="4B6D3119" w14:textId="4B0D23AE" w:rsidR="00EA51D2" w:rsidRDefault="00EA51D2" w:rsidP="002D42C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Theatre</w:t>
            </w:r>
          </w:p>
          <w:p w14:paraId="1BEC5756" w14:textId="2E704E20" w:rsidR="002D42CC" w:rsidRPr="00CC6F05" w:rsidRDefault="002D42CC" w:rsidP="002D42C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Pre-AICE Spanish 1***</w:t>
            </w:r>
          </w:p>
          <w:p w14:paraId="2B918F6D" w14:textId="53CAABDD" w:rsidR="000D29B5" w:rsidRPr="00CB7C36" w:rsidRDefault="002D42CC" w:rsidP="000D29B5">
            <w:pPr>
              <w:rPr>
                <w:rFonts w:ascii="Arial" w:hAnsi="Arial" w:cs="Arial"/>
                <w:i/>
                <w:iCs/>
                <w:color w:val="000000"/>
                <w:sz w:val="18"/>
                <w:lang w:bidi="en-US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lang w:bidi="en-US"/>
              </w:rPr>
              <w:t>***Requires Teacher’s Recommendation</w:t>
            </w:r>
          </w:p>
        </w:tc>
        <w:tc>
          <w:tcPr>
            <w:tcW w:w="4755" w:type="dxa"/>
          </w:tcPr>
          <w:p w14:paraId="13C8011A" w14:textId="56812988" w:rsidR="003007E9" w:rsidRPr="003007E9" w:rsidRDefault="003007E9" w:rsidP="003007E9">
            <w:pPr>
              <w:jc w:val="center"/>
              <w:rPr>
                <w:rFonts w:ascii="Rockwell" w:hAnsi="Rockwell"/>
                <w:b/>
                <w:u w:val="single"/>
              </w:rPr>
            </w:pPr>
            <w:r w:rsidRPr="00096032">
              <w:rPr>
                <w:rFonts w:ascii="Rockwell" w:hAnsi="Rockwell"/>
                <w:b/>
                <w:u w:val="single"/>
              </w:rPr>
              <w:t>PE WAIVER STATEMENT</w:t>
            </w:r>
          </w:p>
          <w:p w14:paraId="7ADEFE89" w14:textId="77777777" w:rsidR="003007E9" w:rsidRPr="00096032" w:rsidRDefault="003007E9" w:rsidP="003007E9">
            <w:pPr>
              <w:jc w:val="center"/>
              <w:rPr>
                <w:rFonts w:ascii="Rockwell" w:hAnsi="Rockwell"/>
                <w:b/>
                <w:sz w:val="22"/>
                <w:szCs w:val="22"/>
              </w:rPr>
            </w:pPr>
          </w:p>
          <w:p w14:paraId="57D7C188" w14:textId="34233620" w:rsidR="003007E9" w:rsidRPr="00096032" w:rsidRDefault="003007E9" w:rsidP="003007E9">
            <w:pPr>
              <w:rPr>
                <w:rFonts w:ascii="Arial Narrow" w:hAnsi="Arial Narrow"/>
                <w:sz w:val="22"/>
                <w:szCs w:val="22"/>
              </w:rPr>
            </w:pPr>
            <w:r w:rsidRPr="00096032">
              <w:rPr>
                <w:rFonts w:ascii="Arial Narrow" w:hAnsi="Arial Narrow"/>
                <w:sz w:val="22"/>
                <w:szCs w:val="22"/>
              </w:rPr>
              <w:t>PE Waiver Requirement: Senate Bill 610 requires the equivalent of one class period per day of Physical Education for one semester each year for students in grades 6-8.  A waiver is required for students for the following criteria:</w:t>
            </w:r>
          </w:p>
          <w:p w14:paraId="0B2870AD" w14:textId="77777777" w:rsidR="003007E9" w:rsidRPr="00096032" w:rsidRDefault="003007E9" w:rsidP="003007E9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 Narrow" w:hAnsi="Arial Narrow"/>
                <w:sz w:val="22"/>
                <w:szCs w:val="22"/>
              </w:rPr>
            </w:pPr>
            <w:proofErr w:type="gramStart"/>
            <w:r w:rsidRPr="00096032">
              <w:rPr>
                <w:rFonts w:ascii="Arial Narrow" w:hAnsi="Arial Narrow"/>
                <w:sz w:val="22"/>
                <w:szCs w:val="22"/>
              </w:rPr>
              <w:t>Student requires</w:t>
            </w:r>
            <w:proofErr w:type="gramEnd"/>
            <w:r w:rsidRPr="00096032">
              <w:rPr>
                <w:rFonts w:ascii="Arial Narrow" w:hAnsi="Arial Narrow"/>
                <w:sz w:val="22"/>
                <w:szCs w:val="22"/>
              </w:rPr>
              <w:t xml:space="preserve"> a remedial course</w:t>
            </w:r>
          </w:p>
          <w:p w14:paraId="29775066" w14:textId="77777777" w:rsidR="003007E9" w:rsidRPr="00096032" w:rsidRDefault="003007E9" w:rsidP="003007E9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 Narrow" w:hAnsi="Arial Narrow"/>
                <w:sz w:val="22"/>
                <w:szCs w:val="22"/>
              </w:rPr>
            </w:pPr>
            <w:r w:rsidRPr="00096032">
              <w:rPr>
                <w:rFonts w:ascii="Arial Narrow" w:hAnsi="Arial Narrow"/>
                <w:sz w:val="22"/>
                <w:szCs w:val="22"/>
              </w:rPr>
              <w:t>Parent requests another offered course</w:t>
            </w:r>
          </w:p>
          <w:p w14:paraId="615431B1" w14:textId="77777777" w:rsidR="003007E9" w:rsidRPr="00096032" w:rsidRDefault="003007E9" w:rsidP="003007E9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Arial Narrow" w:hAnsi="Arial Narrow"/>
                <w:sz w:val="22"/>
                <w:szCs w:val="22"/>
              </w:rPr>
            </w:pPr>
            <w:r w:rsidRPr="00096032">
              <w:rPr>
                <w:rFonts w:ascii="Arial Narrow" w:hAnsi="Arial Narrow"/>
                <w:sz w:val="22"/>
                <w:szCs w:val="22"/>
              </w:rPr>
              <w:t>Parent verifies that student participates in equivalent activities outside the school day</w:t>
            </w:r>
          </w:p>
          <w:p w14:paraId="76034EEE" w14:textId="2FF301FD" w:rsidR="003007E9" w:rsidRPr="00096032" w:rsidRDefault="003007E9" w:rsidP="003007E9">
            <w:pPr>
              <w:rPr>
                <w:rFonts w:ascii="Arial Narrow" w:hAnsi="Arial Narrow"/>
                <w:sz w:val="22"/>
                <w:szCs w:val="22"/>
              </w:rPr>
            </w:pPr>
            <w:r w:rsidRPr="00096032">
              <w:rPr>
                <w:rFonts w:ascii="Arial Narrow" w:hAnsi="Arial Narrow"/>
                <w:sz w:val="22"/>
                <w:szCs w:val="22"/>
              </w:rPr>
              <w:t xml:space="preserve">I have read the PE Waiver Statement and </w:t>
            </w:r>
            <w:r w:rsidR="00523FCF">
              <w:rPr>
                <w:rFonts w:ascii="Arial Narrow" w:hAnsi="Arial Narrow"/>
                <w:sz w:val="22"/>
                <w:szCs w:val="22"/>
              </w:rPr>
              <w:t xml:space="preserve">reviewed and approved my child’s elective course selections. </w:t>
            </w:r>
          </w:p>
          <w:p w14:paraId="77F7F56C" w14:textId="77777777" w:rsidR="003007E9" w:rsidRDefault="003007E9" w:rsidP="003007E9">
            <w:pPr>
              <w:rPr>
                <w:rFonts w:ascii="Rockwell" w:hAnsi="Rockwell"/>
                <w:b/>
                <w:szCs w:val="32"/>
              </w:rPr>
            </w:pPr>
          </w:p>
          <w:p w14:paraId="11199250" w14:textId="5809BB39" w:rsidR="00096032" w:rsidRPr="003007E9" w:rsidRDefault="003007E9" w:rsidP="003007E9">
            <w:pPr>
              <w:spacing w:line="480" w:lineRule="auto"/>
              <w:rPr>
                <w:rFonts w:ascii="Rockwell" w:hAnsi="Rockwell"/>
                <w:b/>
                <w:sz w:val="22"/>
                <w:szCs w:val="22"/>
              </w:rPr>
            </w:pPr>
            <w:r w:rsidRPr="00096032">
              <w:rPr>
                <w:rFonts w:ascii="Rockwell" w:hAnsi="Rockwell"/>
                <w:b/>
                <w:sz w:val="22"/>
                <w:szCs w:val="22"/>
              </w:rPr>
              <w:t>Parent Signature</w:t>
            </w:r>
            <w:r>
              <w:rPr>
                <w:rFonts w:ascii="Rockwell" w:hAnsi="Rockwell"/>
                <w:b/>
                <w:sz w:val="22"/>
                <w:szCs w:val="22"/>
              </w:rPr>
              <w:t xml:space="preserve"> </w:t>
            </w:r>
            <w:r w:rsidRPr="00096032">
              <w:rPr>
                <w:rFonts w:ascii="Rockwell" w:hAnsi="Rockwell"/>
                <w:b/>
                <w:sz w:val="22"/>
                <w:szCs w:val="22"/>
              </w:rPr>
              <w:t>_______________________Date____________________</w:t>
            </w:r>
          </w:p>
        </w:tc>
        <w:tc>
          <w:tcPr>
            <w:tcW w:w="5503" w:type="dxa"/>
            <w:vMerge/>
          </w:tcPr>
          <w:p w14:paraId="1D0ECDB9" w14:textId="77777777" w:rsidR="000D29B5" w:rsidRPr="008C6314" w:rsidRDefault="000D29B5" w:rsidP="000D29B5">
            <w:pPr>
              <w:rPr>
                <w:rFonts w:ascii="Rockwell" w:hAnsi="Rockwell"/>
              </w:rPr>
            </w:pPr>
          </w:p>
        </w:tc>
      </w:tr>
    </w:tbl>
    <w:p w14:paraId="6C5DC745" w14:textId="3075C15F" w:rsidR="00CB7C36" w:rsidRPr="00E74445" w:rsidRDefault="00525EB0" w:rsidP="00E74445">
      <w:pPr>
        <w:jc w:val="center"/>
        <w:rPr>
          <w:rFonts w:ascii="Rockwell" w:hAnsi="Rockwell" w:cs="ArialMT"/>
          <w:color w:val="000000"/>
          <w:sz w:val="18"/>
          <w:lang w:bidi="en-US"/>
        </w:rPr>
      </w:pPr>
      <w:r>
        <w:rPr>
          <w:rFonts w:ascii="Rockwell" w:hAnsi="Rockwell" w:cs="ArialMT"/>
          <w:color w:val="000000"/>
          <w:sz w:val="18"/>
          <w:lang w:bidi="en-US"/>
        </w:rPr>
        <w:t xml:space="preserve">Please note that electives are scheduled based on availability.  While we will try to give your child one of </w:t>
      </w:r>
      <w:proofErr w:type="gramStart"/>
      <w:r>
        <w:rPr>
          <w:rFonts w:ascii="Rockwell" w:hAnsi="Rockwell" w:cs="ArialMT"/>
          <w:color w:val="000000"/>
          <w:sz w:val="18"/>
          <w:lang w:bidi="en-US"/>
        </w:rPr>
        <w:t>the their</w:t>
      </w:r>
      <w:proofErr w:type="gramEnd"/>
      <w:r>
        <w:rPr>
          <w:rFonts w:ascii="Rockwell" w:hAnsi="Rockwell" w:cs="ArialMT"/>
          <w:color w:val="000000"/>
          <w:sz w:val="18"/>
          <w:lang w:bidi="en-US"/>
        </w:rPr>
        <w:t xml:space="preserve"> first choices, it may not be possible. </w:t>
      </w:r>
    </w:p>
    <w:p w14:paraId="73A4BA21" w14:textId="4B832415" w:rsidR="006F25B3" w:rsidRDefault="00D6062F" w:rsidP="00563825">
      <w:pPr>
        <w:rPr>
          <w:rFonts w:ascii="Rockwell" w:hAnsi="Rockwell" w:cs="ArialMT"/>
          <w:color w:val="000000"/>
          <w:sz w:val="18"/>
          <w:szCs w:val="18"/>
          <w:lang w:bidi="en-US"/>
        </w:rPr>
      </w:pPr>
      <w:r>
        <w:rPr>
          <w:rFonts w:ascii="Rockwell" w:hAnsi="Rockwell" w:cs="ArialMT"/>
          <w:noProof/>
          <w:sz w:val="18"/>
          <w:lang w:bidi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FCCF57" wp14:editId="69C788A2">
                <wp:simplePos x="0" y="0"/>
                <wp:positionH relativeFrom="column">
                  <wp:posOffset>157655</wp:posOffset>
                </wp:positionH>
                <wp:positionV relativeFrom="paragraph">
                  <wp:posOffset>-48479</wp:posOffset>
                </wp:positionV>
                <wp:extent cx="4682359" cy="2538248"/>
                <wp:effectExtent l="0" t="0" r="23495" b="14605"/>
                <wp:wrapNone/>
                <wp:docPr id="9496005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359" cy="2538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E5D0D" w14:textId="77777777" w:rsidR="00D6062F" w:rsidRPr="00C42098" w:rsidRDefault="00D6062F" w:rsidP="00D6062F">
                            <w:pPr>
                              <w:shd w:val="clear" w:color="auto" w:fill="FFFFFF"/>
                              <w:jc w:val="center"/>
                              <w:rPr>
                                <w:rFonts w:ascii="Calibri" w:eastAsia="Times New Roman" w:hAnsi="Calibri" w:cs="Calibri"/>
                                <w:color w:val="201F1E"/>
                              </w:rPr>
                            </w:pPr>
                            <w:r w:rsidRPr="00C42098"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u w:val="single"/>
                                <w:bdr w:val="none" w:sz="0" w:space="0" w:color="auto" w:frame="1"/>
                              </w:rPr>
                              <w:t>Double Advanced Cambridge Math 2 Agreement</w:t>
                            </w:r>
                          </w:p>
                          <w:p w14:paraId="17B8384D" w14:textId="77777777" w:rsidR="00D6062F" w:rsidRDefault="00D6062F" w:rsidP="00D6062F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6E7564DC" w14:textId="77777777" w:rsidR="00D40F3A" w:rsidRDefault="00AF098B" w:rsidP="00D6062F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Hudson Academy has the option to offer a double accelerated math curriculum in grades 6-8 through a partnership with Pasco eSchool. The option is available to students that </w:t>
                            </w:r>
                            <w:r w:rsidR="00D40F3A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accel greatly in math and are interested in taking 6</w:t>
                            </w:r>
                            <w:r w:rsidR="00D40F3A" w:rsidRPr="00D40F3A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 w:rsidR="00D40F3A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grade accelerated math through Pasco eSchool starting in April. </w:t>
                            </w:r>
                          </w:p>
                          <w:p w14:paraId="46AA6EEC" w14:textId="77777777" w:rsidR="00D40F3A" w:rsidRDefault="00D40F3A" w:rsidP="00D6062F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7629C09C" w14:textId="4E3F5D73" w:rsidR="00D6062F" w:rsidRPr="00C42098" w:rsidRDefault="00D40F3A" w:rsidP="00D6062F">
                            <w:pPr>
                              <w:shd w:val="clear" w:color="auto" w:fill="FFFFFF"/>
                              <w:rPr>
                                <w:rFonts w:ascii="Calibri" w:eastAsia="Times New Roman" w:hAnsi="Calibri" w:cs="Calibri"/>
                                <w:color w:val="201F1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If you are interested in learning more about this option, </w:t>
                            </w:r>
                            <w:r w:rsidR="00462B1D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please attend our Parent Preview Academy on February </w:t>
                            </w:r>
                            <w:r w:rsidR="00113344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26</w:t>
                            </w:r>
                            <w:r w:rsidR="00113344" w:rsidRPr="00113344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 w:rsidR="00113344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at 6PM OR sign below and list your phone number for us to contact you. </w:t>
                            </w:r>
                            <w:r w:rsidR="00D6062F" w:rsidRPr="00C42098"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ACF0D78" w14:textId="51277E97" w:rsidR="00D6062F" w:rsidRPr="00C42098" w:rsidRDefault="00D6062F" w:rsidP="00D6062F">
                            <w:pPr>
                              <w:shd w:val="clear" w:color="auto" w:fill="FFFFFF"/>
                              <w:spacing w:line="440" w:lineRule="atLeast"/>
                              <w:rPr>
                                <w:rFonts w:ascii="Calibri" w:eastAsia="Times New Roman" w:hAnsi="Calibri" w:cs="Calibri"/>
                                <w:color w:val="201F1E"/>
                                <w:sz w:val="22"/>
                                <w:szCs w:val="22"/>
                              </w:rPr>
                            </w:pPr>
                            <w:r w:rsidRPr="00C42098"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Parent </w:t>
                            </w:r>
                            <w:r w:rsidR="00113344"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Name:</w:t>
                            </w:r>
                            <w:r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C42098"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_______________________</w:t>
                            </w:r>
                            <w:proofErr w:type="gramStart"/>
                            <w:r w:rsidR="00113344"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Number:</w:t>
                            </w:r>
                            <w:r w:rsidRPr="00C42098"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</w:t>
                            </w:r>
                            <w:proofErr w:type="gramEnd"/>
                            <w:r w:rsidRPr="00C42098"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___________</w:t>
                            </w:r>
                            <w:r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_____</w:t>
                            </w:r>
                          </w:p>
                          <w:p w14:paraId="1A2F46A4" w14:textId="77777777" w:rsidR="00D6062F" w:rsidRDefault="00D6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CCF57" id="Text Box 6" o:spid="_x0000_s1027" type="#_x0000_t202" style="position:absolute;margin-left:12.4pt;margin-top:-3.8pt;width:368.7pt;height:19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VQPAIAAIQEAAAOAAAAZHJzL2Uyb0RvYy54bWysVE1v2zAMvQ/YfxB0X5w4H0uDOEWWIsOA&#10;oC2QDj0rshwLk0VNUmJnv36U7Hy022nYRaZE6ol8fPT8vqkUOQrrJOiMDnp9SoTmkEu9z+j3l/Wn&#10;KSXOM50zBVpk9CQcvV98/DCvzUykUILKhSUIot2sNhktvTezJHG8FBVzPTBCo7MAWzGPW7tPcstq&#10;RK9Ukvb7k6QGmxsLXDiHpw+tky4iflEI7p+KwglPVEYxNx9XG9ddWJPFnM32lplS8i4N9g9ZVExq&#10;fPQC9cA8Iwcr/4CqJLfgoPA9DlUCRSG5iDVgNYP+u2q2JTMi1oLkOHOhyf0/WP543JpnS3zzBRps&#10;YCCkNm7m8DDU0xS2Cl/MlKAfKTxdaBONJxwPR5NpOhzfUcLRl46H03Q0DTjJ9bqxzn8VUJFgZNRi&#10;XyJd7Lhxvg09h4TXHCiZr6VScRO0IFbKkiPDLiofk0TwN1FKkzqjk+G4H4Hf+AL05f5OMf6jS+8m&#10;CvGUxpyvxQfLN7uGyPyGmB3kJ+TLQislZ/haIvyGOf/MLGoHKcJ58E+4FAowJ+gsSkqwv/52HuKx&#10;peilpEYtZtT9PDArKFHfNDb7bjAaBfHGzWj8OcWNvfXsbj36UK0AiRrg5BkezRDv1dksLFSvODbL&#10;8Cq6mOb4dkb92Vz5dkJw7LhYLmMQytUwv9FbwwN0aEyg9aV5ZdZ0bfWoiEc4q5bN3nW3jQ03NSwP&#10;HgoZWx94blnt6EepR/F0Yxlm6XYfo64/j8VvAAAA//8DAFBLAwQUAAYACAAAACEAIlDowd0AAAAJ&#10;AQAADwAAAGRycy9kb3ducmV2LnhtbEyPMU/DMBSEdyT+g/WQ2FqnAaVpiFMBKixMFMT8Gru2Rfwc&#10;2W4a/j1mouPpTnfftdvZDWxSIVpPAlbLApii3ktLWsDnx8uiBhYTksTBkxLwoyJsu+urFhvpz/Su&#10;pn3SLJdQbFCASWlsOI+9UQ7j0o+Ksnf0wWHKMmguA55zuRt4WRQVd2gpLxgc1bNR/ff+5ATsnvRG&#10;9zUGs6ultdP8dXzTr0Lc3syPD8CSmtN/GP7wMzp0mengTyQjGwSU95k8CVisK2DZX1dlCewg4G5T&#10;roB3Lb980P0CAAD//wMAUEsBAi0AFAAGAAgAAAAhALaDOJL+AAAA4QEAABMAAAAAAAAAAAAAAAAA&#10;AAAAAFtDb250ZW50X1R5cGVzXS54bWxQSwECLQAUAAYACAAAACEAOP0h/9YAAACUAQAACwAAAAAA&#10;AAAAAAAAAAAvAQAAX3JlbHMvLnJlbHNQSwECLQAUAAYACAAAACEAXGOFUDwCAACEBAAADgAAAAAA&#10;AAAAAAAAAAAuAgAAZHJzL2Uyb0RvYy54bWxQSwECLQAUAAYACAAAACEAIlDowd0AAAAJAQAADwAA&#10;AAAAAAAAAAAAAACWBAAAZHJzL2Rvd25yZXYueG1sUEsFBgAAAAAEAAQA8wAAAKAFAAAAAA==&#10;" fillcolor="white [3201]" strokeweight=".5pt">
                <v:textbox>
                  <w:txbxContent>
                    <w:p w14:paraId="597E5D0D" w14:textId="77777777" w:rsidR="00D6062F" w:rsidRPr="00C42098" w:rsidRDefault="00D6062F" w:rsidP="00D6062F">
                      <w:pPr>
                        <w:shd w:val="clear" w:color="auto" w:fill="FFFFFF"/>
                        <w:jc w:val="center"/>
                        <w:rPr>
                          <w:rFonts w:ascii="Calibri" w:eastAsia="Times New Roman" w:hAnsi="Calibri" w:cs="Calibri"/>
                          <w:color w:val="201F1E"/>
                        </w:rPr>
                      </w:pPr>
                      <w:r w:rsidRPr="00C42098"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u w:val="single"/>
                          <w:bdr w:val="none" w:sz="0" w:space="0" w:color="auto" w:frame="1"/>
                        </w:rPr>
                        <w:t>Double Advanced Cambridge Math 2 Agreement</w:t>
                      </w:r>
                    </w:p>
                    <w:p w14:paraId="17B8384D" w14:textId="77777777" w:rsidR="00D6062F" w:rsidRDefault="00D6062F" w:rsidP="00D6062F">
                      <w:pPr>
                        <w:shd w:val="clear" w:color="auto" w:fill="FFFFFF"/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6E7564DC" w14:textId="77777777" w:rsidR="00D40F3A" w:rsidRDefault="00AF098B" w:rsidP="00D6062F">
                      <w:pPr>
                        <w:shd w:val="clear" w:color="auto" w:fill="FFFFFF"/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Hudson Academy has the option to offer a double accelerated math curriculum in grades 6-8 through a partnership with Pasco eSchool. The option is available to students that </w:t>
                      </w:r>
                      <w:r w:rsidR="00D40F3A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accel greatly in math and are interested in taking 6</w:t>
                      </w:r>
                      <w:r w:rsidR="00D40F3A" w:rsidRPr="00D40F3A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  <w:r w:rsidR="00D40F3A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grade accelerated math through Pasco eSchool starting in April. </w:t>
                      </w:r>
                    </w:p>
                    <w:p w14:paraId="46AA6EEC" w14:textId="77777777" w:rsidR="00D40F3A" w:rsidRDefault="00D40F3A" w:rsidP="00D6062F">
                      <w:pPr>
                        <w:shd w:val="clear" w:color="auto" w:fill="FFFFFF"/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7629C09C" w14:textId="4E3F5D73" w:rsidR="00D6062F" w:rsidRPr="00C42098" w:rsidRDefault="00D40F3A" w:rsidP="00D6062F">
                      <w:pPr>
                        <w:shd w:val="clear" w:color="auto" w:fill="FFFFFF"/>
                        <w:rPr>
                          <w:rFonts w:ascii="Calibri" w:eastAsia="Times New Roman" w:hAnsi="Calibri" w:cs="Calibri"/>
                          <w:color w:val="201F1E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If you are interested in learning more about this option, </w:t>
                      </w:r>
                      <w:r w:rsidR="00462B1D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please attend our Parent Preview Academy on February </w:t>
                      </w:r>
                      <w:r w:rsidR="00113344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26</w:t>
                      </w:r>
                      <w:r w:rsidR="00113344" w:rsidRPr="00113344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  <w:r w:rsidR="00113344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at 6PM OR sign below and list your phone number for us to contact you. </w:t>
                      </w:r>
                      <w:r w:rsidR="00D6062F" w:rsidRPr="00C42098"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bdr w:val="none" w:sz="0" w:space="0" w:color="auto" w:frame="1"/>
                        </w:rPr>
                        <w:t> </w:t>
                      </w:r>
                    </w:p>
                    <w:p w14:paraId="3ACF0D78" w14:textId="51277E97" w:rsidR="00D6062F" w:rsidRPr="00C42098" w:rsidRDefault="00D6062F" w:rsidP="00D6062F">
                      <w:pPr>
                        <w:shd w:val="clear" w:color="auto" w:fill="FFFFFF"/>
                        <w:spacing w:line="440" w:lineRule="atLeast"/>
                        <w:rPr>
                          <w:rFonts w:ascii="Calibri" w:eastAsia="Times New Roman" w:hAnsi="Calibri" w:cs="Calibri"/>
                          <w:color w:val="201F1E"/>
                          <w:sz w:val="22"/>
                          <w:szCs w:val="22"/>
                        </w:rPr>
                      </w:pPr>
                      <w:r w:rsidRPr="00C42098"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Parent </w:t>
                      </w:r>
                      <w:r w:rsidR="00113344"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Name:</w:t>
                      </w:r>
                      <w:r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  <w:r w:rsidRPr="00C42098"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_______________________</w:t>
                      </w:r>
                      <w:proofErr w:type="gramStart"/>
                      <w:r w:rsidR="00113344"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Number:</w:t>
                      </w:r>
                      <w:r w:rsidRPr="00C42098"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_</w:t>
                      </w:r>
                      <w:proofErr w:type="gramEnd"/>
                      <w:r w:rsidRPr="00C42098"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___________</w:t>
                      </w:r>
                      <w:r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_____</w:t>
                      </w:r>
                    </w:p>
                    <w:p w14:paraId="1A2F46A4" w14:textId="77777777" w:rsidR="00D6062F" w:rsidRDefault="00D6062F"/>
                  </w:txbxContent>
                </v:textbox>
              </v:shape>
            </w:pict>
          </mc:Fallback>
        </mc:AlternateContent>
      </w:r>
      <w:r w:rsidR="006C25D5">
        <w:rPr>
          <w:rFonts w:ascii="Rockwell" w:hAnsi="Rockwell" w:cs="ArialMT"/>
          <w:noProof/>
          <w:sz w:val="18"/>
          <w:lang w:bidi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2E3EF" wp14:editId="0840972F">
                <wp:simplePos x="0" y="0"/>
                <wp:positionH relativeFrom="margin">
                  <wp:posOffset>5111791</wp:posOffset>
                </wp:positionH>
                <wp:positionV relativeFrom="paragraph">
                  <wp:posOffset>2946769</wp:posOffset>
                </wp:positionV>
                <wp:extent cx="4005252" cy="3905373"/>
                <wp:effectExtent l="0" t="0" r="14605" b="19050"/>
                <wp:wrapNone/>
                <wp:docPr id="16040010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252" cy="390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8AA22" w14:textId="7C5DFEC9" w:rsidR="002D29F2" w:rsidRPr="009A5BEE" w:rsidRDefault="002D29F2" w:rsidP="002D29F2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A5BE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Band 1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Pr="009A5BE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Stude</w:t>
                            </w:r>
                            <w:r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nt will learn</w:t>
                            </w:r>
                            <w:r w:rsidRPr="009A5BEE">
                              <w:rPr>
                                <w:rFonts w:ascii="Arial Narrow" w:hAnsi="Arial Narrow" w:cstheme="minorHAnsi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instrumental technique, music literacy, and aesthetic response through rehearsal, performance, and study of a variety of high-quality band literature.</w:t>
                            </w:r>
                          </w:p>
                          <w:p w14:paraId="51B3CA72" w14:textId="77777777" w:rsidR="002D29F2" w:rsidRPr="009A5BEE" w:rsidRDefault="002D29F2" w:rsidP="002D29F2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A5BE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AVID-</w:t>
                            </w:r>
                            <w:r w:rsidRPr="009A5BE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Advancement Via Individual Determination prepares students for college readiness. Curriculum focuses on writing, inquiry, collaboration, organization, and reading. </w:t>
                            </w:r>
                          </w:p>
                          <w:p w14:paraId="796A470F" w14:textId="5787810C" w:rsidR="002D29F2" w:rsidRDefault="002D29F2" w:rsidP="002D29F2">
                            <w:pPr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C92DBD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Pre-AICE Spanish 1</w:t>
                            </w:r>
                            <w:r w:rsidRPr="00C92DB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-</w:t>
                            </w:r>
                            <w:r w:rsidRPr="00C92DBD"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>The student will develop communicative skills in all 3 modes of communication and cross-cultural understanding.</w:t>
                            </w:r>
                            <w:r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This is high school credit course. Spanish 1 and 2 meet the requirements for Bright Futures when both years are taken. Must have 4 or 5 of ELA FAST and ELA Teacher Recommendation</w:t>
                            </w:r>
                          </w:p>
                          <w:p w14:paraId="61EB1700" w14:textId="006A256D" w:rsidR="006C25D5" w:rsidRPr="00C92DBD" w:rsidRDefault="006C25D5" w:rsidP="002D29F2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6C25D5">
                              <w:rPr>
                                <w:rFonts w:ascii="Arial Narrow" w:hAnsi="Arial Narrow"/>
                                <w:b/>
                                <w:bCs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>Theater</w:t>
                            </w:r>
                            <w:r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 w:rsidR="002A3467" w:rsidRPr="002A3467">
                              <w:rPr>
                                <w:rFonts w:ascii="segoe_uiregular" w:hAnsi="segoe_uiregular"/>
                                <w:color w:val="2D2D2D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2A3467" w:rsidRPr="002A3467"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>Students learn the basics of building a character through such activities as pantomime, improvisation, and effective speaking using articulation, projection, and breathing. Students also learn the importance of technical theat</w:t>
                            </w:r>
                            <w:r w:rsidR="00795A31"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>er</w:t>
                            </w:r>
                            <w:r w:rsidR="002A3467" w:rsidRPr="002A3467"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 explore the use of such elements as costumes, props, and scenery. Students practice writing for the theat</w:t>
                            </w:r>
                            <w:r w:rsidR="00795A31"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>er</w:t>
                            </w:r>
                            <w:r w:rsidR="002A3467" w:rsidRPr="002A3467"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and explore various theat</w:t>
                            </w:r>
                            <w:r w:rsidR="00795A31"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>er</w:t>
                            </w:r>
                            <w:r w:rsidR="002A3467" w:rsidRPr="002A3467">
                              <w:rPr>
                                <w:rFonts w:ascii="Arial Narrow" w:hAnsi="Arial Narrow"/>
                                <w:color w:val="2D2D2D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roles and functions. Public performances may serve as a culmination of specific instructional goals. </w:t>
                            </w:r>
                          </w:p>
                          <w:p w14:paraId="08C9BE1D" w14:textId="497E4243" w:rsidR="002D29F2" w:rsidRPr="009A5BEE" w:rsidRDefault="009D6D9C" w:rsidP="002D29F2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Digital Discoveries</w:t>
                            </w:r>
                            <w:r w:rsidR="002D29F2" w:rsidRPr="009A5BE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 and </w:t>
                            </w:r>
                            <w:r w:rsidR="009A1234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Cyber Security</w:t>
                            </w:r>
                            <w:r w:rsidR="002D29F2" w:rsidRPr="009A5BE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="002D29F2" w:rsidRPr="009A5BE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Students explore the foundations of coding for web design, games, cyber security, and career options. </w:t>
                            </w:r>
                          </w:p>
                          <w:p w14:paraId="12314913" w14:textId="7CA3A808" w:rsidR="002D29F2" w:rsidRPr="009A5BEE" w:rsidRDefault="002D29F2" w:rsidP="002D29F2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A5BE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Intro and </w:t>
                            </w:r>
                            <w:r w:rsidR="009A1234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Orientation</w:t>
                            </w:r>
                            <w:r w:rsidRPr="009A5BEE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Agriculture-</w:t>
                            </w:r>
                            <w:r w:rsidRPr="009A5BE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Provides students with the opportunity to explore various aspects of the agriculture industry, such as plant science, animal science, and agribusiness</w:t>
                            </w:r>
                            <w:r w:rsidR="00FA05B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 Industry certification is available for students who complete both courses in the same year.</w:t>
                            </w:r>
                          </w:p>
                          <w:p w14:paraId="72A0DCCF" w14:textId="77777777" w:rsidR="002D29F2" w:rsidRDefault="002D2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E3EF" id="_x0000_s1028" type="#_x0000_t202" style="position:absolute;margin-left:402.5pt;margin-top:232.05pt;width:315.35pt;height:30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SqPQIAAIQEAAAOAAAAZHJzL2Uyb0RvYy54bWysVE1v2zAMvQ/YfxB0X+w4SbsacYosRYYB&#10;QVsgHXpWZCkxJouapMTOfv0o2flot9Owi0yJ1BP5+OjpfVsrchDWVaALOhyklAjNoaz0tqDfX5af&#10;PlPiPNMlU6BFQY/C0fvZxw/TxuQigx2oUliCINrljSnoznuTJ4njO1EzNwAjNDol2Jp53NptUlrW&#10;IHqtkixNb5IGbGkscOEcnj50TjqL+FIK7p+kdMITVVDMzcfVxnUT1mQ2ZfnWMrOreJ8G+4csalZp&#10;fPQM9cA8I3tb/QFVV9yCA+kHHOoEpKy4iDVgNcP0XTXrHTMi1oLkOHOmyf0/WP54WJtnS3z7BVps&#10;YCCkMS53eBjqaaWtwxczJehHCo9n2kTrCcfDcZpOsklGCUff6C6djG5HASe5XDfW+a8CahKMglrs&#10;S6SLHVbOd6GnkPCaA1WVy0qpuAlaEAtlyYFhF5WPSSL4myilSVPQm9EkjcBvfAH6fH+jGP/Rp3cV&#10;hXhKY86X4oPl201LqrKg2YmYDZRH5MtCJyVn+LJC+BVz/plZ1A5ShPPgn3CRCjAn6C1KdmB//e08&#10;xGNL0UtJg1osqPu5Z1ZQor5pbPbdcDwO4o2b8eQ2w4299myuPXpfLwCJGuLkGR7NEO/VyZQW6lcc&#10;m3l4FV1Mc3y7oP5kLnw3ITh2XMznMQjlaphf6bXhATo0JtD60r4ya/q2elTEI5xUy/J33e1iw00N&#10;870HWcXWB547Vnv6UepRPP1Yhlm63seoy89j9hsAAP//AwBQSwMEFAAGAAgAAAAhAMv/rV7hAAAA&#10;DQEAAA8AAABkcnMvZG93bnJldi54bWxMj8FOwzAQRO9I/IO1SNyoHUjbNI1TASpceqIgzm68ta3G&#10;dmS7afh73BPcZjWj2TfNZrI9GTFE4x2HYsaAoOu8NE5x+Pp8e6iAxCScFL13yOEHI2za25tG1NJf&#10;3AeO+6RILnGxFhx0SkNNaew0WhFnfkCXvaMPVqR8BkVlEJdcbnv6yNiCWmFc/qDFgK8au9P+bDls&#10;X9RKdZUIeltJY8bp+7hT75zf303PayAJp/QXhit+Roc2Mx382clIeg4Vm+ctiUO5KAsg10T5NF8C&#10;OWTFlqsCaNvQ/yvaXwAAAP//AwBQSwECLQAUAAYACAAAACEAtoM4kv4AAADhAQAAEwAAAAAAAAAA&#10;AAAAAAAAAAAAW0NvbnRlbnRfVHlwZXNdLnhtbFBLAQItABQABgAIAAAAIQA4/SH/1gAAAJQBAAAL&#10;AAAAAAAAAAAAAAAAAC8BAABfcmVscy8ucmVsc1BLAQItABQABgAIAAAAIQClzfSqPQIAAIQEAAAO&#10;AAAAAAAAAAAAAAAAAC4CAABkcnMvZTJvRG9jLnhtbFBLAQItABQABgAIAAAAIQDL/61e4QAAAA0B&#10;AAAPAAAAAAAAAAAAAAAAAJcEAABkcnMvZG93bnJldi54bWxQSwUGAAAAAAQABADzAAAApQUAAAAA&#10;" fillcolor="white [3201]" strokeweight=".5pt">
                <v:textbox>
                  <w:txbxContent>
                    <w:p w14:paraId="6F48AA22" w14:textId="7C5DFEC9" w:rsidR="002D29F2" w:rsidRPr="009A5BEE" w:rsidRDefault="002D29F2" w:rsidP="002D29F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A5BE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Band 1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Pr="009A5BE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Stude</w:t>
                      </w:r>
                      <w:r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nt will learn</w:t>
                      </w:r>
                      <w:r w:rsidRPr="009A5BEE">
                        <w:rPr>
                          <w:rFonts w:ascii="Arial Narrow" w:hAnsi="Arial Narrow" w:cstheme="minorHAnsi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 xml:space="preserve"> instrumental technique, music literacy, and aesthetic response through rehearsal, performance, and study of a variety of high-quality band literature.</w:t>
                      </w:r>
                    </w:p>
                    <w:p w14:paraId="51B3CA72" w14:textId="77777777" w:rsidR="002D29F2" w:rsidRPr="009A5BEE" w:rsidRDefault="002D29F2" w:rsidP="002D29F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A5BE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AVID-</w:t>
                      </w:r>
                      <w:r w:rsidRPr="009A5BE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Advancement Via Individual Determination prepares students for college readiness. Curriculum focuses on writing, inquiry, collaboration, organization, and reading. </w:t>
                      </w:r>
                    </w:p>
                    <w:p w14:paraId="796A470F" w14:textId="5787810C" w:rsidR="002D29F2" w:rsidRDefault="002D29F2" w:rsidP="002D29F2">
                      <w:pPr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C92DBD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Pre-AICE Spanish 1</w:t>
                      </w:r>
                      <w:r w:rsidRPr="00C92DBD">
                        <w:rPr>
                          <w:rFonts w:ascii="Arial Narrow" w:hAnsi="Arial Narrow"/>
                          <w:sz w:val="20"/>
                          <w:szCs w:val="20"/>
                        </w:rPr>
                        <w:t>-</w:t>
                      </w:r>
                      <w:r w:rsidRPr="00C92DBD"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>The student will develop communicative skills in all 3 modes of communication and cross-cultural understanding.</w:t>
                      </w:r>
                      <w:r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 xml:space="preserve"> This is high school credit course. Spanish 1 and 2 meet the requirements for Bright Futures when both years are taken. Must have 4 or 5 of ELA FAST and ELA Teacher Recommendation</w:t>
                      </w:r>
                    </w:p>
                    <w:p w14:paraId="61EB1700" w14:textId="006A256D" w:rsidR="006C25D5" w:rsidRPr="00C92DBD" w:rsidRDefault="006C25D5" w:rsidP="002D29F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6C25D5">
                        <w:rPr>
                          <w:rFonts w:ascii="Arial Narrow" w:hAnsi="Arial Narrow"/>
                          <w:b/>
                          <w:bCs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>Theater</w:t>
                      </w:r>
                      <w:r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 w:rsidR="002A3467" w:rsidRPr="002A3467">
                        <w:rPr>
                          <w:rFonts w:ascii="segoe_uiregular" w:hAnsi="segoe_uiregular"/>
                          <w:color w:val="2D2D2D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2A3467" w:rsidRPr="002A3467"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>Students learn the basics of building a character through such activities as pantomime, improvisation, and effective speaking using articulation, projection, and breathing. Students also learn the importance of technical theat</w:t>
                      </w:r>
                      <w:r w:rsidR="00795A31"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>er</w:t>
                      </w:r>
                      <w:r w:rsidR="002A3467" w:rsidRPr="002A3467"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 xml:space="preserve"> and explore the use of such elements as costumes, props, and scenery. Students practice writing for the theat</w:t>
                      </w:r>
                      <w:r w:rsidR="00795A31"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>er</w:t>
                      </w:r>
                      <w:r w:rsidR="002A3467" w:rsidRPr="002A3467"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 xml:space="preserve"> and explore various theat</w:t>
                      </w:r>
                      <w:r w:rsidR="00795A31"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>er</w:t>
                      </w:r>
                      <w:r w:rsidR="002A3467" w:rsidRPr="002A3467">
                        <w:rPr>
                          <w:rFonts w:ascii="Arial Narrow" w:hAnsi="Arial Narrow"/>
                          <w:color w:val="2D2D2D"/>
                          <w:sz w:val="20"/>
                          <w:szCs w:val="20"/>
                          <w:shd w:val="clear" w:color="auto" w:fill="FFFFFF"/>
                        </w:rPr>
                        <w:t xml:space="preserve"> roles and functions. Public performances may serve as a culmination of specific instructional goals. </w:t>
                      </w:r>
                    </w:p>
                    <w:p w14:paraId="08C9BE1D" w14:textId="497E4243" w:rsidR="002D29F2" w:rsidRPr="009A5BEE" w:rsidRDefault="009D6D9C" w:rsidP="002D29F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Digital Discoveries</w:t>
                      </w:r>
                      <w:r w:rsidR="002D29F2" w:rsidRPr="009A5BE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 1 and </w:t>
                      </w:r>
                      <w:r w:rsidR="009A1234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Cyber Security</w:t>
                      </w:r>
                      <w:r w:rsidR="002D29F2" w:rsidRPr="009A5BE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 w:rsidR="002D29F2" w:rsidRPr="009A5BE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Students explore the foundations of coding for web design, games, cyber security, and career options. </w:t>
                      </w:r>
                    </w:p>
                    <w:p w14:paraId="12314913" w14:textId="7CA3A808" w:rsidR="002D29F2" w:rsidRPr="009A5BEE" w:rsidRDefault="002D29F2" w:rsidP="002D29F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A5BE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Intro and </w:t>
                      </w:r>
                      <w:r w:rsidR="009A1234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Orientation</w:t>
                      </w:r>
                      <w:r w:rsidRPr="009A5BEE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 xml:space="preserve"> Agriculture-</w:t>
                      </w:r>
                      <w:r w:rsidRPr="009A5BEE">
                        <w:rPr>
                          <w:rFonts w:ascii="Arial Narrow" w:hAnsi="Arial Narrow"/>
                          <w:sz w:val="20"/>
                          <w:szCs w:val="20"/>
                        </w:rPr>
                        <w:t>Provides students with the opportunity to explore various aspects of the agriculture industry, such as plant science, animal science, and agribusiness</w:t>
                      </w:r>
                      <w:r w:rsidR="00FA05B2">
                        <w:rPr>
                          <w:rFonts w:ascii="Arial Narrow" w:hAnsi="Arial Narrow"/>
                          <w:sz w:val="20"/>
                          <w:szCs w:val="20"/>
                        </w:rPr>
                        <w:t>. Industry certification is available for students who complete both courses in the same year.</w:t>
                      </w:r>
                    </w:p>
                    <w:p w14:paraId="72A0DCCF" w14:textId="77777777" w:rsidR="002D29F2" w:rsidRDefault="002D29F2"/>
                  </w:txbxContent>
                </v:textbox>
                <w10:wrap anchorx="margin"/>
              </v:shape>
            </w:pict>
          </mc:Fallback>
        </mc:AlternateContent>
      </w:r>
      <w:r w:rsidR="007A7D15">
        <w:rPr>
          <w:rFonts w:ascii="Rockwell" w:hAnsi="Rockwell" w:cs="ArialMT"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BCF21B" wp14:editId="22B5D473">
                <wp:simplePos x="0" y="0"/>
                <wp:positionH relativeFrom="column">
                  <wp:posOffset>4834255</wp:posOffset>
                </wp:positionH>
                <wp:positionV relativeFrom="paragraph">
                  <wp:posOffset>4445</wp:posOffset>
                </wp:positionV>
                <wp:extent cx="4678045" cy="272605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272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85CE6" w14:textId="77777777" w:rsidR="0080239F" w:rsidRPr="007A7D15" w:rsidRDefault="0080239F" w:rsidP="0080239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A7D15">
                              <w:rPr>
                                <w:rFonts w:ascii="Rockwell" w:hAnsi="Rockwell"/>
                                <w:b/>
                                <w:u w:val="single"/>
                              </w:rPr>
                              <w:t>Middle School Promotion Requirements</w:t>
                            </w:r>
                          </w:p>
                          <w:p w14:paraId="7EC0BBE4" w14:textId="77777777" w:rsidR="0080239F" w:rsidRPr="007A7D15" w:rsidRDefault="0080239F" w:rsidP="0080239F">
                            <w:pPr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7A7D15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Middle school students are required to successfully complete three years of language arts, mathematics, science and social studies</w:t>
                            </w:r>
                            <w:r w:rsidR="0038397F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, take the Civics EOC, and complete the Career Planning requirement</w:t>
                            </w:r>
                            <w:r w:rsidRPr="007A7D15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2F51FF3" w14:textId="77777777" w:rsidR="0080239F" w:rsidRDefault="0080239F" w:rsidP="0080239F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0D78C83" w14:textId="77777777" w:rsidR="0080239F" w:rsidRPr="007A7D15" w:rsidRDefault="0080239F" w:rsidP="007A7D15">
                            <w:pPr>
                              <w:ind w:left="360"/>
                              <w:jc w:val="center"/>
                              <w:rPr>
                                <w:rFonts w:ascii="Rockwell" w:hAnsi="Rockwell"/>
                                <w:b/>
                                <w:u w:val="single"/>
                              </w:rPr>
                            </w:pPr>
                            <w:r w:rsidRPr="007A7D15">
                              <w:rPr>
                                <w:rFonts w:ascii="Rockwell" w:hAnsi="Rockwell"/>
                                <w:b/>
                                <w:u w:val="single"/>
                              </w:rPr>
                              <w:t>Intensive Coursework</w:t>
                            </w:r>
                          </w:p>
                          <w:p w14:paraId="78365241" w14:textId="77777777" w:rsidR="0080239F" w:rsidRPr="007A7D15" w:rsidRDefault="0080239F" w:rsidP="008023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63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A7D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Students may be placed in an intensive reading class if they do not show proficiency on the FSA ELA Assessment.</w:t>
                            </w:r>
                          </w:p>
                          <w:p w14:paraId="56FE918E" w14:textId="77777777" w:rsidR="0080239F" w:rsidRPr="007A7D15" w:rsidRDefault="0080239F" w:rsidP="008023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63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A7D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Students who do not receive passing grades in their four core content classes (Math, ELA, Science and Social Studies) will be placed in the academic learning lab for course recovery. </w:t>
                            </w:r>
                          </w:p>
                          <w:p w14:paraId="7F22DDDB" w14:textId="77777777" w:rsidR="0080239F" w:rsidRPr="006F25B3" w:rsidRDefault="0080239F" w:rsidP="0080239F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7A622A0" w14:textId="77777777" w:rsidR="0080239F" w:rsidRPr="007A7D15" w:rsidRDefault="0080239F" w:rsidP="0080239F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u w:val="single"/>
                              </w:rPr>
                            </w:pPr>
                            <w:r w:rsidRPr="007A7D15">
                              <w:rPr>
                                <w:rFonts w:ascii="Rockwell" w:hAnsi="Rockwell"/>
                                <w:b/>
                                <w:u w:val="single"/>
                              </w:rPr>
                              <w:t>Schedule Changes</w:t>
                            </w:r>
                          </w:p>
                          <w:p w14:paraId="3B8B4EEF" w14:textId="77777777" w:rsidR="0080239F" w:rsidRPr="007A7D15" w:rsidRDefault="0080239F" w:rsidP="0080239F">
                            <w:pPr>
                              <w:ind w:left="3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7A7D1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Schedule changes will not be possible once enrolled due to class-size mandates and end-of-course requirements.</w:t>
                            </w:r>
                          </w:p>
                          <w:p w14:paraId="6A5FF592" w14:textId="77777777" w:rsidR="0080239F" w:rsidRDefault="0080239F" w:rsidP="0080239F"/>
                          <w:p w14:paraId="7E5CDE91" w14:textId="77777777" w:rsidR="0080239F" w:rsidRDefault="0080239F" w:rsidP="0080239F">
                            <w:pPr>
                              <w:jc w:val="center"/>
                              <w:rPr>
                                <w:rStyle w:val="Hyperlink"/>
                                <w:rFonts w:ascii="Arial Narrow" w:eastAsia="Times New Roman" w:hAnsi="Arial Narrow" w:cs="Times New Roman"/>
                              </w:rPr>
                            </w:pPr>
                          </w:p>
                          <w:p w14:paraId="4BD35C88" w14:textId="77777777" w:rsidR="0080239F" w:rsidRDefault="0080239F" w:rsidP="008023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F21B" id="Text Box 7" o:spid="_x0000_s1029" type="#_x0000_t202" style="position:absolute;margin-left:380.65pt;margin-top:.35pt;width:368.35pt;height:21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OgZgIAADwFAAAOAAAAZHJzL2Uyb0RvYy54bWysVEtvGjEQvlfqf7B8LwsUSIqyRJQoVSWU&#10;RE2qnI3XhlW9Htce2KW/PmPv8mjaS6pe7PG855sZX103lWE75UMJNueDXp8zZSUUpV3n/PvT7YdL&#10;zgIKWwgDVuV8rwK/nr1/d1W7qRrCBkyhPCMnNkxrl/MNoptmWZAbVYnQA6csCTX4SiA9/TorvKjJ&#10;e2WyYb8/yWrwhfMgVQjEvWmFfJb8a60k3msdFDKTc8oN0+nTuYpnNrsS07UXblPKLg3xD1lUorQU&#10;9OjqRqBgW1/+4aoqpYcAGnsSqgy0LqVKNVA1g/6rah43wqlUC4ET3BGm8P/cyrvdo3vwDJvP0FAD&#10;IyC1C9NAzFhPo30Vb8qUkZwg3B9hUw0ySczR5OKyPxpzJkk2vBhO+uNx9JOdzJ0P+EVBxSKRc099&#10;SXCJ3TJgq3pQidEs3JbGpN4Y+xuDfLYclZrbWZ8yThTujYpWxn5TmpVFSjwy0liphfFsJ2gghJTK&#10;Yqo5+SXtqKUp9lsMO/1o2mb1FuOjRYoMFo/GVWnBJ5RepV38OKSsW32C+qzuSGKzaqjwnH88NHQF&#10;xZ767KFdgeDkbUm9WIqAD8LTzFNraY/xng5toM45dBRnG/C//saP+jSKJOWsph3Kefi5FV5xZr5a&#10;GtJPg9EoLl16jMYXQ3r4c8nqXGK31QKoKwP6MZxMZNRHcyC1h+qZ1n0eo5JIWEmxc44HcoHtZtN3&#10;IdV8npRozZzApX10MrqOKMdJe2qehXfdOCJN8h0ctk1MX01lqxstLcy3CLpMIxtxblHt8KcVTUPf&#10;fSfxDzh/J63Tpzd7AQAA//8DAFBLAwQUAAYACAAAACEAqsLXq90AAAAJAQAADwAAAGRycy9kb3du&#10;cmV2LnhtbEyPzU7DMBCE70i8g7VI3KhdGkob4lQIxBVE+ZG4beNtEhGvo9htwtuzPcFtRzOa/abY&#10;TL5TRxpiG9jCfGZAEVfBtVxbeH97ulqBignZYReYLPxQhE15flZg7sLIr3TcplpJCcccLTQp9bnW&#10;sWrIY5yFnli8fRg8JpFDrd2Ao5T7Tl8bs9QeW5YPDfb00FD1vT14Cx/P+6/PzLzUj/6mH8NkNPu1&#10;tvbyYrq/A5VoSn9hOOELOpTCtAsHdlF1Fm6X84VE5QB1srP1SrbtLGQLY0CXhf6/oPwFAAD//wMA&#10;UEsBAi0AFAAGAAgAAAAhALaDOJL+AAAA4QEAABMAAAAAAAAAAAAAAAAAAAAAAFtDb250ZW50X1R5&#10;cGVzXS54bWxQSwECLQAUAAYACAAAACEAOP0h/9YAAACUAQAACwAAAAAAAAAAAAAAAAAvAQAAX3Jl&#10;bHMvLnJlbHNQSwECLQAUAAYACAAAACEA3QQzoGYCAAA8BQAADgAAAAAAAAAAAAAAAAAuAgAAZHJz&#10;L2Uyb0RvYy54bWxQSwECLQAUAAYACAAAACEAqsLXq90AAAAJAQAADwAAAAAAAAAAAAAAAADABAAA&#10;ZHJzL2Rvd25yZXYueG1sUEsFBgAAAAAEAAQA8wAAAMoFAAAAAA==&#10;" filled="f" stroked="f">
                <v:textbox>
                  <w:txbxContent>
                    <w:p w14:paraId="40685CE6" w14:textId="77777777" w:rsidR="0080239F" w:rsidRPr="007A7D15" w:rsidRDefault="0080239F" w:rsidP="0080239F">
                      <w:pPr>
                        <w:jc w:val="center"/>
                        <w:rPr>
                          <w:b/>
                        </w:rPr>
                      </w:pPr>
                      <w:r w:rsidRPr="007A7D15">
                        <w:rPr>
                          <w:rFonts w:ascii="Rockwell" w:hAnsi="Rockwell"/>
                          <w:b/>
                          <w:u w:val="single"/>
                        </w:rPr>
                        <w:t>Middle School Promotion Requirements</w:t>
                      </w:r>
                    </w:p>
                    <w:p w14:paraId="7EC0BBE4" w14:textId="77777777" w:rsidR="0080239F" w:rsidRPr="007A7D15" w:rsidRDefault="0080239F" w:rsidP="0080239F">
                      <w:pPr>
                        <w:rPr>
                          <w:rFonts w:ascii="Arial Narrow" w:hAnsi="Arial Narrow" w:cs="Arial"/>
                          <w:sz w:val="22"/>
                          <w:szCs w:val="22"/>
                        </w:rPr>
                      </w:pPr>
                      <w:r w:rsidRPr="007A7D15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Middle school students are required to successfully complete three years of language arts, mathematics, science and social studies</w:t>
                      </w:r>
                      <w:r w:rsidR="0038397F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, take the Civics EOC, and complete the Career Planning requirement</w:t>
                      </w:r>
                      <w:r w:rsidRPr="007A7D15">
                        <w:rPr>
                          <w:rFonts w:ascii="Arial Narrow" w:hAnsi="Arial Narrow" w:cs="Arial"/>
                          <w:sz w:val="22"/>
                          <w:szCs w:val="22"/>
                        </w:rPr>
                        <w:t>.</w:t>
                      </w:r>
                    </w:p>
                    <w:p w14:paraId="42F51FF3" w14:textId="77777777" w:rsidR="0080239F" w:rsidRDefault="0080239F" w:rsidP="0080239F">
                      <w:pPr>
                        <w:rPr>
                          <w:rFonts w:ascii="Arial Narrow" w:hAnsi="Arial Narrow"/>
                        </w:rPr>
                      </w:pPr>
                    </w:p>
                    <w:p w14:paraId="50D78C83" w14:textId="77777777" w:rsidR="0080239F" w:rsidRPr="007A7D15" w:rsidRDefault="0080239F" w:rsidP="007A7D15">
                      <w:pPr>
                        <w:ind w:left="360"/>
                        <w:jc w:val="center"/>
                        <w:rPr>
                          <w:rFonts w:ascii="Rockwell" w:hAnsi="Rockwell"/>
                          <w:b/>
                          <w:u w:val="single"/>
                        </w:rPr>
                      </w:pPr>
                      <w:r w:rsidRPr="007A7D15">
                        <w:rPr>
                          <w:rFonts w:ascii="Rockwell" w:hAnsi="Rockwell"/>
                          <w:b/>
                          <w:u w:val="single"/>
                        </w:rPr>
                        <w:t>Intensive Coursework</w:t>
                      </w:r>
                    </w:p>
                    <w:p w14:paraId="78365241" w14:textId="77777777" w:rsidR="0080239F" w:rsidRPr="007A7D15" w:rsidRDefault="0080239F" w:rsidP="008023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63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A7D15">
                        <w:rPr>
                          <w:rFonts w:ascii="Arial Narrow" w:hAnsi="Arial Narrow"/>
                          <w:sz w:val="22"/>
                          <w:szCs w:val="22"/>
                        </w:rPr>
                        <w:t>Students may be placed in an intensive reading class if they do not show proficiency on the FSA ELA Assessment.</w:t>
                      </w:r>
                    </w:p>
                    <w:p w14:paraId="56FE918E" w14:textId="77777777" w:rsidR="0080239F" w:rsidRPr="007A7D15" w:rsidRDefault="0080239F" w:rsidP="008023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63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A7D15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Students who do not receive passing grades in their four core content classes (Math, ELA, Science and Social Studies) will be placed in the academic learning lab for course recovery. </w:t>
                      </w:r>
                    </w:p>
                    <w:p w14:paraId="7F22DDDB" w14:textId="77777777" w:rsidR="0080239F" w:rsidRPr="006F25B3" w:rsidRDefault="0080239F" w:rsidP="0080239F">
                      <w:pPr>
                        <w:rPr>
                          <w:rFonts w:ascii="Arial Narrow" w:hAnsi="Arial Narrow"/>
                        </w:rPr>
                      </w:pPr>
                    </w:p>
                    <w:p w14:paraId="77A622A0" w14:textId="77777777" w:rsidR="0080239F" w:rsidRPr="007A7D15" w:rsidRDefault="0080239F" w:rsidP="0080239F">
                      <w:pPr>
                        <w:jc w:val="center"/>
                        <w:rPr>
                          <w:rFonts w:ascii="Rockwell" w:hAnsi="Rockwell"/>
                          <w:b/>
                          <w:u w:val="single"/>
                        </w:rPr>
                      </w:pPr>
                      <w:r w:rsidRPr="007A7D15">
                        <w:rPr>
                          <w:rFonts w:ascii="Rockwell" w:hAnsi="Rockwell"/>
                          <w:b/>
                          <w:u w:val="single"/>
                        </w:rPr>
                        <w:t>Schedule Changes</w:t>
                      </w:r>
                    </w:p>
                    <w:p w14:paraId="3B8B4EEF" w14:textId="77777777" w:rsidR="0080239F" w:rsidRPr="007A7D15" w:rsidRDefault="0080239F" w:rsidP="0080239F">
                      <w:pPr>
                        <w:ind w:left="3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7A7D15">
                        <w:rPr>
                          <w:rFonts w:ascii="Arial Narrow" w:hAnsi="Arial Narrow"/>
                          <w:sz w:val="22"/>
                          <w:szCs w:val="22"/>
                        </w:rPr>
                        <w:t>Schedule changes will not be possible once enrolled due to class-size mandates and end-of-course requirements.</w:t>
                      </w:r>
                    </w:p>
                    <w:p w14:paraId="6A5FF592" w14:textId="77777777" w:rsidR="0080239F" w:rsidRDefault="0080239F" w:rsidP="0080239F"/>
                    <w:p w14:paraId="7E5CDE91" w14:textId="77777777" w:rsidR="0080239F" w:rsidRDefault="0080239F" w:rsidP="0080239F">
                      <w:pPr>
                        <w:jc w:val="center"/>
                        <w:rPr>
                          <w:rStyle w:val="Hyperlink"/>
                          <w:rFonts w:ascii="Arial Narrow" w:eastAsia="Times New Roman" w:hAnsi="Arial Narrow" w:cs="Times New Roman"/>
                        </w:rPr>
                      </w:pPr>
                    </w:p>
                    <w:p w14:paraId="4BD35C88" w14:textId="77777777" w:rsidR="0080239F" w:rsidRDefault="0080239F" w:rsidP="0080239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1D429" w14:textId="3369C209" w:rsidR="00E64472" w:rsidRDefault="00E64472" w:rsidP="0080239F">
      <w:pPr>
        <w:rPr>
          <w:rFonts w:ascii="Rockwell" w:hAnsi="Rockwell" w:cs="ArialMT"/>
          <w:color w:val="000000"/>
          <w:sz w:val="18"/>
          <w:lang w:bidi="en-US"/>
        </w:rPr>
      </w:pPr>
    </w:p>
    <w:p w14:paraId="01226562" w14:textId="010C1040" w:rsidR="0080239F" w:rsidRPr="0080239F" w:rsidRDefault="00113344" w:rsidP="0080239F">
      <w:pPr>
        <w:tabs>
          <w:tab w:val="left" w:pos="4423"/>
        </w:tabs>
        <w:jc w:val="center"/>
        <w:rPr>
          <w:rFonts w:ascii="Rockwell" w:hAnsi="Rockwell" w:cs="ArialMT"/>
          <w:sz w:val="18"/>
          <w:lang w:bidi="en-US"/>
        </w:rPr>
      </w:pPr>
      <w:r>
        <w:rPr>
          <w:rFonts w:ascii="Rockwell" w:hAnsi="Rockwell" w:cs="ArialMT"/>
          <w:noProof/>
          <w:sz w:val="18"/>
          <w:lang w:bidi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808FA4" wp14:editId="2056ECC4">
                <wp:simplePos x="0" y="0"/>
                <wp:positionH relativeFrom="column">
                  <wp:posOffset>175846</wp:posOffset>
                </wp:positionH>
                <wp:positionV relativeFrom="paragraph">
                  <wp:posOffset>2423356</wp:posOffset>
                </wp:positionV>
                <wp:extent cx="4682359" cy="4213274"/>
                <wp:effectExtent l="0" t="0" r="23495" b="15875"/>
                <wp:wrapNone/>
                <wp:docPr id="125187021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359" cy="4213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1D00A" w14:textId="7045785B" w:rsidR="00113344" w:rsidRPr="00C42098" w:rsidRDefault="00113344" w:rsidP="00113344">
                            <w:pPr>
                              <w:shd w:val="clear" w:color="auto" w:fill="FFFFFF"/>
                              <w:jc w:val="center"/>
                              <w:rPr>
                                <w:rFonts w:ascii="Calibri" w:eastAsia="Times New Roman" w:hAnsi="Calibri" w:cs="Calibri"/>
                                <w:color w:val="201F1E"/>
                              </w:rPr>
                            </w:pPr>
                            <w:r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u w:val="single"/>
                                <w:bdr w:val="none" w:sz="0" w:space="0" w:color="auto" w:frame="1"/>
                              </w:rPr>
                              <w:t xml:space="preserve">Cambridge </w:t>
                            </w:r>
                            <w:proofErr w:type="spellStart"/>
                            <w:r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u w:val="single"/>
                                <w:bdr w:val="none" w:sz="0" w:space="0" w:color="auto" w:frame="1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u w:val="single"/>
                                <w:bdr w:val="none" w:sz="0" w:space="0" w:color="auto" w:frame="1"/>
                              </w:rPr>
                              <w:t xml:space="preserve"> for Advanced Course Work</w:t>
                            </w:r>
                          </w:p>
                          <w:p w14:paraId="1B36F3E4" w14:textId="77777777" w:rsidR="00113344" w:rsidRDefault="00113344" w:rsidP="00113344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263726A8" w14:textId="30731A90" w:rsidR="00113344" w:rsidRDefault="00113344" w:rsidP="00113344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At Hudson Academy, we offer Cambridge ELA and Social Studies curriculum to all students, in addition to the Florida Best Standards. </w:t>
                            </w:r>
                            <w:r w:rsidR="00145DCE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Enrollment in our Cambridge </w:t>
                            </w:r>
                            <w:proofErr w:type="spellStart"/>
                            <w:r w:rsidR="00145DCE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Programme</w:t>
                            </w:r>
                            <w:proofErr w:type="spellEnd"/>
                            <w:r w:rsidR="00145DCE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also gives students the opportunity to accelerate in math and science to earn high school credit while in middle school. </w:t>
                            </w:r>
                            <w:r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2D6A2AC0" w14:textId="77777777" w:rsidR="004B66AB" w:rsidRDefault="004B66AB" w:rsidP="00113344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2CD2B0AE" w14:textId="59B1F813" w:rsidR="00113344" w:rsidRDefault="004B66AB" w:rsidP="00113344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Families MUST apply to be accepted into the Cambridge </w:t>
                            </w:r>
                            <w:proofErr w:type="spellStart"/>
                            <w:r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through Pasco Pathways School Choice. </w:t>
                            </w:r>
                            <w:r w:rsidR="00582795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There will be </w:t>
                            </w:r>
                            <w:proofErr w:type="gramStart"/>
                            <w:r w:rsidR="00582795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an</w:t>
                            </w:r>
                            <w:proofErr w:type="gramEnd"/>
                            <w:r w:rsidR="00582795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window open in April and June</w:t>
                            </w:r>
                            <w:r w:rsidR="00D3730E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for those that have not previously applied. For more information, please </w:t>
                            </w:r>
                            <w:r w:rsidR="00CF4E1F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scan the QR code and an administrator will follow up with you.</w:t>
                            </w:r>
                            <w:r w:rsidR="00D3730E">
                              <w:rPr>
                                <w:rFonts w:ascii="Arial Narrow" w:eastAsia="Times New Roman" w:hAnsi="Arial Narrow" w:cs="Calibri"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392B7775" w14:textId="77777777" w:rsidR="00D3730E" w:rsidRPr="00D3730E" w:rsidRDefault="00D3730E" w:rsidP="00113344">
                            <w:pPr>
                              <w:shd w:val="clear" w:color="auto" w:fill="FFFFFF"/>
                              <w:spacing w:line="440" w:lineRule="atLeast"/>
                              <w:rPr>
                                <w:rFonts w:ascii="Rockwell" w:eastAsia="Times New Roman" w:hAnsi="Rockwell" w:cs="Calibri"/>
                                <w:b/>
                                <w:bCs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</w:p>
                          <w:p w14:paraId="1B6B4A06" w14:textId="36DC2E5F" w:rsidR="00113344" w:rsidRDefault="00D3730E" w:rsidP="00D3730E">
                            <w:pPr>
                              <w:jc w:val="center"/>
                            </w:pPr>
                            <w:r>
                              <w:rPr>
                                <w:rFonts w:ascii="Arial Narrow" w:eastAsia="Times New Roman" w:hAnsi="Arial Narrow" w:cs="Calibri"/>
                                <w:noProof/>
                                <w:color w:val="201F1E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37EBB3ED" wp14:editId="274CC2EB">
                                  <wp:extent cx="2602523" cy="2011279"/>
                                  <wp:effectExtent l="0" t="0" r="7620" b="8255"/>
                                  <wp:docPr id="1585848073" name="Picture 7" descr="A red and black and white car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5848073" name="Picture 7" descr="A red and black and white car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196" cy="2052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8FA4" id="_x0000_s1030" type="#_x0000_t202" style="position:absolute;left:0;text-align:left;margin-left:13.85pt;margin-top:190.8pt;width:368.7pt;height:33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3AJPgIAAIQEAAAOAAAAZHJzL2Uyb0RvYy54bWysVE1v2zAMvQ/YfxB0X5w4TtoacYosRYYB&#10;QVsgLXpWZDk2JouapMTOfv0o2flot9Owi0yJ1BP5+OjZfVtLchDGVqAyOhoMKRGKQ16pXUZfX1Zf&#10;bimxjqmcSVAio0dh6f3886dZo1MRQwkyF4YgiLJpozNaOqfTKLK8FDWzA9BCobMAUzOHW7OLcsMa&#10;RK9lFA+H06gBk2sDXFiLpw+dk84DflEI7p6KwgpHZEYxNxdWE9atX6P5jKU7w3RZ8T4N9g9Z1KxS&#10;+OgZ6oE5Rvam+gOqrrgBC4UbcKgjKIqKi1ADVjMafqhmUzItQi1IjtVnmuz/g+WPh41+NsS1X6HF&#10;BnpCGm1Ti4e+nrYwtf9ipgT9SOHxTJtoHeF4mExv4/HkjhKOviQejeObxONEl+vaWPdNQE28kVGD&#10;fQl0scPaui70FOJfsyCrfFVJGTZeC2IpDTkw7KJ0IUkEfxclFWkyOh1PhgH4nc9Dn+9vJeM/+vSu&#10;ohBPKsz5Ury3XLttSZVjWSditpAfkS8DnZSs5qsK4dfMumdmUDtIEc6De8KlkIA5QW9RUoL59bdz&#10;H48tRS8lDWoxo/bnnhlBifyusNl3oyTx4g2bZHIT48Zce7bXHrWvl4BEjXDyNA+mj3fyZBYG6jcc&#10;m4V/FV1McXw7o+5kLl03ITh2XCwWIQjlqplbq43mHto3xtP60r4xo/u2OlTEI5xUy9IP3e1i/U0F&#10;i72Dogqt9zx3rPb0o9SDePqx9LN0vQ9Rl5/H/DcAAAD//wMAUEsDBBQABgAIAAAAIQA96QiC3gAA&#10;AAsBAAAPAAAAZHJzL2Rvd25yZXYueG1sTI/BTsMwDIbvSLxDZCRuLO2AtpSmE6DBhRMDcc6aLIlo&#10;nCrJuvL2mBPcbPnT7+/vNosf2axjcgEFlKsCmMYhKIdGwMf781UDLGWJSo4BtYBvnWDTn591slXh&#10;hG963mXDKARTKwXYnKeW8zRY7WVahUkj3Q4heplpjYarKE8U7ke+LoqKe+mQPlg56Serh6/d0QvY&#10;Ppo7MzQy2m2jnJuXz8OreRHi8mJ5uAeW9ZL/YPjVJ3XoyWkfjqgSGwWs65pIAddNWQEjoK5uS2B7&#10;Iosbmnjf8f8d+h8AAAD//wMAUEsBAi0AFAAGAAgAAAAhALaDOJL+AAAA4QEAABMAAAAAAAAAAAAA&#10;AAAAAAAAAFtDb250ZW50X1R5cGVzXS54bWxQSwECLQAUAAYACAAAACEAOP0h/9YAAACUAQAACwAA&#10;AAAAAAAAAAAAAAAvAQAAX3JlbHMvLnJlbHNQSwECLQAUAAYACAAAACEAgO9wCT4CAACEBAAADgAA&#10;AAAAAAAAAAAAAAAuAgAAZHJzL2Uyb0RvYy54bWxQSwECLQAUAAYACAAAACEAPekIgt4AAAALAQAA&#10;DwAAAAAAAAAAAAAAAACYBAAAZHJzL2Rvd25yZXYueG1sUEsFBgAAAAAEAAQA8wAAAKMFAAAAAA==&#10;" fillcolor="white [3201]" strokeweight=".5pt">
                <v:textbox>
                  <w:txbxContent>
                    <w:p w14:paraId="3B21D00A" w14:textId="7045785B" w:rsidR="00113344" w:rsidRPr="00C42098" w:rsidRDefault="00113344" w:rsidP="00113344">
                      <w:pPr>
                        <w:shd w:val="clear" w:color="auto" w:fill="FFFFFF"/>
                        <w:jc w:val="center"/>
                        <w:rPr>
                          <w:rFonts w:ascii="Calibri" w:eastAsia="Times New Roman" w:hAnsi="Calibri" w:cs="Calibri"/>
                          <w:color w:val="201F1E"/>
                        </w:rPr>
                      </w:pPr>
                      <w:r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u w:val="single"/>
                          <w:bdr w:val="none" w:sz="0" w:space="0" w:color="auto" w:frame="1"/>
                        </w:rPr>
                        <w:t xml:space="preserve">Cambridge </w:t>
                      </w:r>
                      <w:proofErr w:type="spellStart"/>
                      <w:r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u w:val="single"/>
                          <w:bdr w:val="none" w:sz="0" w:space="0" w:color="auto" w:frame="1"/>
                        </w:rPr>
                        <w:t>Programme</w:t>
                      </w:r>
                      <w:proofErr w:type="spellEnd"/>
                      <w:r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u w:val="single"/>
                          <w:bdr w:val="none" w:sz="0" w:space="0" w:color="auto" w:frame="1"/>
                        </w:rPr>
                        <w:t xml:space="preserve"> for Advanced Course Work</w:t>
                      </w:r>
                    </w:p>
                    <w:p w14:paraId="1B36F3E4" w14:textId="77777777" w:rsidR="00113344" w:rsidRDefault="00113344" w:rsidP="00113344">
                      <w:pPr>
                        <w:shd w:val="clear" w:color="auto" w:fill="FFFFFF"/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263726A8" w14:textId="30731A90" w:rsidR="00113344" w:rsidRDefault="00113344" w:rsidP="00113344">
                      <w:pPr>
                        <w:shd w:val="clear" w:color="auto" w:fill="FFFFFF"/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At Hudson Academy, we offer Cambridge ELA and Social Studies curriculum to all students, in addition to the Florida Best Standards. </w:t>
                      </w:r>
                      <w:r w:rsidR="00145DCE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Enrollment in our Cambridge </w:t>
                      </w:r>
                      <w:proofErr w:type="spellStart"/>
                      <w:r w:rsidR="00145DCE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Programme</w:t>
                      </w:r>
                      <w:proofErr w:type="spellEnd"/>
                      <w:r w:rsidR="00145DCE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also gives students the opportunity to accelerate in math and science to earn high school credit while in middle school. </w:t>
                      </w:r>
                      <w:r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</w:p>
                    <w:p w14:paraId="2D6A2AC0" w14:textId="77777777" w:rsidR="004B66AB" w:rsidRDefault="004B66AB" w:rsidP="00113344">
                      <w:pPr>
                        <w:shd w:val="clear" w:color="auto" w:fill="FFFFFF"/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2CD2B0AE" w14:textId="59B1F813" w:rsidR="00113344" w:rsidRDefault="004B66AB" w:rsidP="00113344">
                      <w:pPr>
                        <w:shd w:val="clear" w:color="auto" w:fill="FFFFFF"/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Families MUST apply to be accepted into the Cambridge </w:t>
                      </w:r>
                      <w:proofErr w:type="spellStart"/>
                      <w:r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Programme</w:t>
                      </w:r>
                      <w:proofErr w:type="spellEnd"/>
                      <w:r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through Pasco Pathways School Choice. </w:t>
                      </w:r>
                      <w:r w:rsidR="00582795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There will be </w:t>
                      </w:r>
                      <w:proofErr w:type="gramStart"/>
                      <w:r w:rsidR="00582795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an</w:t>
                      </w:r>
                      <w:proofErr w:type="gramEnd"/>
                      <w:r w:rsidR="00582795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window open in April and June</w:t>
                      </w:r>
                      <w:r w:rsidR="00D3730E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for those that have not previously applied. For more information, please </w:t>
                      </w:r>
                      <w:r w:rsidR="00CF4E1F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>scan the QR code and an administrator will follow up with you.</w:t>
                      </w:r>
                      <w:r w:rsidR="00D3730E">
                        <w:rPr>
                          <w:rFonts w:ascii="Arial Narrow" w:eastAsia="Times New Roman" w:hAnsi="Arial Narrow" w:cs="Calibri"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t xml:space="preserve"> </w:t>
                      </w:r>
                    </w:p>
                    <w:p w14:paraId="392B7775" w14:textId="77777777" w:rsidR="00D3730E" w:rsidRPr="00D3730E" w:rsidRDefault="00D3730E" w:rsidP="00113344">
                      <w:pPr>
                        <w:shd w:val="clear" w:color="auto" w:fill="FFFFFF"/>
                        <w:spacing w:line="440" w:lineRule="atLeast"/>
                        <w:rPr>
                          <w:rFonts w:ascii="Rockwell" w:eastAsia="Times New Roman" w:hAnsi="Rockwell" w:cs="Calibri"/>
                          <w:b/>
                          <w:bCs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</w:pPr>
                    </w:p>
                    <w:p w14:paraId="1B6B4A06" w14:textId="36DC2E5F" w:rsidR="00113344" w:rsidRDefault="00D3730E" w:rsidP="00D3730E">
                      <w:pPr>
                        <w:jc w:val="center"/>
                      </w:pPr>
                      <w:r>
                        <w:rPr>
                          <w:rFonts w:ascii="Arial Narrow" w:eastAsia="Times New Roman" w:hAnsi="Arial Narrow" w:cs="Calibri"/>
                          <w:noProof/>
                          <w:color w:val="201F1E"/>
                          <w:sz w:val="22"/>
                          <w:szCs w:val="22"/>
                          <w:bdr w:val="none" w:sz="0" w:space="0" w:color="auto" w:frame="1"/>
                        </w:rPr>
                        <w:drawing>
                          <wp:inline distT="0" distB="0" distL="0" distR="0" wp14:anchorId="37EBB3ED" wp14:editId="274CC2EB">
                            <wp:extent cx="2602523" cy="2011279"/>
                            <wp:effectExtent l="0" t="0" r="7620" b="8255"/>
                            <wp:docPr id="1585848073" name="Picture 7" descr="A red and black and white car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5848073" name="Picture 7" descr="A red and black and white car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196" cy="2052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0239F" w:rsidRPr="0080239F" w:rsidSect="003764F3">
      <w:headerReference w:type="default" r:id="rId12"/>
      <w:footerReference w:type="default" r:id="rId13"/>
      <w:pgSz w:w="15840" w:h="12240" w:orient="landscape"/>
      <w:pgMar w:top="432" w:right="720" w:bottom="432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0DF7B" w14:textId="77777777" w:rsidR="0014520D" w:rsidRDefault="0014520D" w:rsidP="00D04ED0">
      <w:r>
        <w:separator/>
      </w:r>
    </w:p>
  </w:endnote>
  <w:endnote w:type="continuationSeparator" w:id="0">
    <w:p w14:paraId="7C6FEF70" w14:textId="77777777" w:rsidR="0014520D" w:rsidRDefault="0014520D" w:rsidP="00D04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_uiregular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007A5" w14:textId="2C7CA6D7" w:rsidR="008134F5" w:rsidRDefault="008134F5">
    <w:pPr>
      <w:pStyle w:val="Footer"/>
    </w:pPr>
    <w:r>
      <w:t xml:space="preserve">Rev. </w:t>
    </w:r>
    <w:r w:rsidR="00CB7C36">
      <w:t>11/17/25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DC06A" w14:textId="77777777" w:rsidR="0014520D" w:rsidRDefault="0014520D" w:rsidP="00D04ED0">
      <w:r>
        <w:separator/>
      </w:r>
    </w:p>
  </w:footnote>
  <w:footnote w:type="continuationSeparator" w:id="0">
    <w:p w14:paraId="15997BD4" w14:textId="77777777" w:rsidR="0014520D" w:rsidRDefault="0014520D" w:rsidP="00D04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3809" w14:textId="77777777" w:rsidR="006157CD" w:rsidRDefault="006157CD" w:rsidP="008A3663">
    <w:pPr>
      <w:pStyle w:val="Header"/>
      <w:jc w:val="center"/>
      <w:rPr>
        <w:rFonts w:ascii="Rockwell" w:hAnsi="Rockwell"/>
        <w:b/>
      </w:rPr>
    </w:pPr>
  </w:p>
  <w:p w14:paraId="0C9773BC" w14:textId="77777777" w:rsidR="006157CD" w:rsidRDefault="006157CD" w:rsidP="008A3663">
    <w:pPr>
      <w:pStyle w:val="Header"/>
      <w:jc w:val="center"/>
      <w:rPr>
        <w:rFonts w:ascii="Rockwell" w:hAnsi="Rockwell"/>
        <w:b/>
      </w:rPr>
    </w:pPr>
  </w:p>
  <w:p w14:paraId="7E3D5169" w14:textId="77777777" w:rsidR="006157CD" w:rsidRPr="008A3663" w:rsidRDefault="006157CD" w:rsidP="008A3663">
    <w:pPr>
      <w:pStyle w:val="Header"/>
      <w:jc w:val="center"/>
      <w:rPr>
        <w:rFonts w:ascii="Rockwell" w:hAnsi="Rockwel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6309"/>
    <w:multiLevelType w:val="hybridMultilevel"/>
    <w:tmpl w:val="2F949C52"/>
    <w:lvl w:ilvl="0" w:tplc="8A682A4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72AAF"/>
    <w:multiLevelType w:val="multilevel"/>
    <w:tmpl w:val="7454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9235FC"/>
    <w:multiLevelType w:val="hybridMultilevel"/>
    <w:tmpl w:val="E20A3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C367F"/>
    <w:multiLevelType w:val="hybridMultilevel"/>
    <w:tmpl w:val="D918F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63917"/>
    <w:multiLevelType w:val="hybridMultilevel"/>
    <w:tmpl w:val="E82A4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8044EA"/>
    <w:multiLevelType w:val="hybridMultilevel"/>
    <w:tmpl w:val="FEC42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857451">
    <w:abstractNumId w:val="2"/>
  </w:num>
  <w:num w:numId="2" w16cid:durableId="544023325">
    <w:abstractNumId w:val="5"/>
  </w:num>
  <w:num w:numId="3" w16cid:durableId="147941056">
    <w:abstractNumId w:val="3"/>
  </w:num>
  <w:num w:numId="4" w16cid:durableId="1019770997">
    <w:abstractNumId w:val="4"/>
  </w:num>
  <w:num w:numId="5" w16cid:durableId="1853183556">
    <w:abstractNumId w:val="1"/>
  </w:num>
  <w:num w:numId="6" w16cid:durableId="1503203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ED0"/>
    <w:rsid w:val="000164C3"/>
    <w:rsid w:val="00050885"/>
    <w:rsid w:val="000548E3"/>
    <w:rsid w:val="00064ABF"/>
    <w:rsid w:val="00071C41"/>
    <w:rsid w:val="0007314F"/>
    <w:rsid w:val="00094A41"/>
    <w:rsid w:val="00096032"/>
    <w:rsid w:val="000A4B6A"/>
    <w:rsid w:val="000A598E"/>
    <w:rsid w:val="000C71E4"/>
    <w:rsid w:val="000D29B5"/>
    <w:rsid w:val="000E4E8D"/>
    <w:rsid w:val="000E5645"/>
    <w:rsid w:val="000E79F5"/>
    <w:rsid w:val="000F54EE"/>
    <w:rsid w:val="00104B04"/>
    <w:rsid w:val="001054E1"/>
    <w:rsid w:val="00113344"/>
    <w:rsid w:val="001369BA"/>
    <w:rsid w:val="0014520D"/>
    <w:rsid w:val="00145DCE"/>
    <w:rsid w:val="00152476"/>
    <w:rsid w:val="00156092"/>
    <w:rsid w:val="0017433E"/>
    <w:rsid w:val="00174941"/>
    <w:rsid w:val="00186654"/>
    <w:rsid w:val="001B6777"/>
    <w:rsid w:val="001C63CD"/>
    <w:rsid w:val="001D3975"/>
    <w:rsid w:val="001E3B5F"/>
    <w:rsid w:val="001E6835"/>
    <w:rsid w:val="002071E9"/>
    <w:rsid w:val="00212AF5"/>
    <w:rsid w:val="0022675D"/>
    <w:rsid w:val="00244A21"/>
    <w:rsid w:val="002457B3"/>
    <w:rsid w:val="0025025A"/>
    <w:rsid w:val="0025128A"/>
    <w:rsid w:val="002515B3"/>
    <w:rsid w:val="00290650"/>
    <w:rsid w:val="002A3467"/>
    <w:rsid w:val="002A4678"/>
    <w:rsid w:val="002C367D"/>
    <w:rsid w:val="002D1CA5"/>
    <w:rsid w:val="002D29F2"/>
    <w:rsid w:val="002D42CC"/>
    <w:rsid w:val="002D6FBC"/>
    <w:rsid w:val="002F33FF"/>
    <w:rsid w:val="003007E9"/>
    <w:rsid w:val="00300C54"/>
    <w:rsid w:val="00303620"/>
    <w:rsid w:val="00310921"/>
    <w:rsid w:val="00311D96"/>
    <w:rsid w:val="00312E62"/>
    <w:rsid w:val="003368AF"/>
    <w:rsid w:val="00350911"/>
    <w:rsid w:val="00351BA5"/>
    <w:rsid w:val="00353016"/>
    <w:rsid w:val="00367D03"/>
    <w:rsid w:val="003764F3"/>
    <w:rsid w:val="00382046"/>
    <w:rsid w:val="00383068"/>
    <w:rsid w:val="0038397F"/>
    <w:rsid w:val="0039089D"/>
    <w:rsid w:val="003967EA"/>
    <w:rsid w:val="003B17B9"/>
    <w:rsid w:val="003B395F"/>
    <w:rsid w:val="003C19E0"/>
    <w:rsid w:val="003C7B1D"/>
    <w:rsid w:val="003D5A54"/>
    <w:rsid w:val="003E54E6"/>
    <w:rsid w:val="004053E1"/>
    <w:rsid w:val="0040639E"/>
    <w:rsid w:val="00421C7D"/>
    <w:rsid w:val="004320E0"/>
    <w:rsid w:val="00446980"/>
    <w:rsid w:val="00457C3C"/>
    <w:rsid w:val="004615CA"/>
    <w:rsid w:val="00462B1D"/>
    <w:rsid w:val="00482500"/>
    <w:rsid w:val="0048612B"/>
    <w:rsid w:val="00492810"/>
    <w:rsid w:val="004A28A9"/>
    <w:rsid w:val="004A432D"/>
    <w:rsid w:val="004A5919"/>
    <w:rsid w:val="004B59F1"/>
    <w:rsid w:val="004B66AB"/>
    <w:rsid w:val="004B76B0"/>
    <w:rsid w:val="00515947"/>
    <w:rsid w:val="00523FCF"/>
    <w:rsid w:val="00525EB0"/>
    <w:rsid w:val="00531D69"/>
    <w:rsid w:val="00535BCB"/>
    <w:rsid w:val="00542E44"/>
    <w:rsid w:val="00562529"/>
    <w:rsid w:val="00563825"/>
    <w:rsid w:val="00570D0B"/>
    <w:rsid w:val="00573A34"/>
    <w:rsid w:val="00576E6C"/>
    <w:rsid w:val="00582795"/>
    <w:rsid w:val="0058709A"/>
    <w:rsid w:val="00593292"/>
    <w:rsid w:val="005944FF"/>
    <w:rsid w:val="00594C96"/>
    <w:rsid w:val="005958A2"/>
    <w:rsid w:val="005B6F15"/>
    <w:rsid w:val="005D2B92"/>
    <w:rsid w:val="005F03CF"/>
    <w:rsid w:val="005F3F43"/>
    <w:rsid w:val="005F4A79"/>
    <w:rsid w:val="005F6560"/>
    <w:rsid w:val="0060714D"/>
    <w:rsid w:val="006157CD"/>
    <w:rsid w:val="00617F1F"/>
    <w:rsid w:val="0062250A"/>
    <w:rsid w:val="00627154"/>
    <w:rsid w:val="006407AE"/>
    <w:rsid w:val="00653280"/>
    <w:rsid w:val="00661C65"/>
    <w:rsid w:val="00666AFE"/>
    <w:rsid w:val="006906CB"/>
    <w:rsid w:val="00693D7B"/>
    <w:rsid w:val="006C25D5"/>
    <w:rsid w:val="006E0D9B"/>
    <w:rsid w:val="006F25B3"/>
    <w:rsid w:val="006F4A3D"/>
    <w:rsid w:val="007017B9"/>
    <w:rsid w:val="00706710"/>
    <w:rsid w:val="007237CC"/>
    <w:rsid w:val="00725534"/>
    <w:rsid w:val="007273BF"/>
    <w:rsid w:val="0073169E"/>
    <w:rsid w:val="00732FB7"/>
    <w:rsid w:val="007552D1"/>
    <w:rsid w:val="00755B03"/>
    <w:rsid w:val="00770F6D"/>
    <w:rsid w:val="00790210"/>
    <w:rsid w:val="00790821"/>
    <w:rsid w:val="00795A31"/>
    <w:rsid w:val="007A7D15"/>
    <w:rsid w:val="007C5E80"/>
    <w:rsid w:val="007D274D"/>
    <w:rsid w:val="007E6701"/>
    <w:rsid w:val="007F7BD2"/>
    <w:rsid w:val="0080239F"/>
    <w:rsid w:val="008030C9"/>
    <w:rsid w:val="00810968"/>
    <w:rsid w:val="008134F5"/>
    <w:rsid w:val="008343E4"/>
    <w:rsid w:val="008360CF"/>
    <w:rsid w:val="00836A94"/>
    <w:rsid w:val="0084563D"/>
    <w:rsid w:val="00846AFF"/>
    <w:rsid w:val="008628A4"/>
    <w:rsid w:val="00874FF1"/>
    <w:rsid w:val="00876D22"/>
    <w:rsid w:val="00887C1B"/>
    <w:rsid w:val="008A2F7C"/>
    <w:rsid w:val="008A3663"/>
    <w:rsid w:val="008B59C1"/>
    <w:rsid w:val="008C2DB5"/>
    <w:rsid w:val="008C5AE8"/>
    <w:rsid w:val="008C6314"/>
    <w:rsid w:val="00904848"/>
    <w:rsid w:val="00913EFD"/>
    <w:rsid w:val="00920601"/>
    <w:rsid w:val="00920B8E"/>
    <w:rsid w:val="009567B1"/>
    <w:rsid w:val="00961E05"/>
    <w:rsid w:val="009A1234"/>
    <w:rsid w:val="009A2852"/>
    <w:rsid w:val="009A72DF"/>
    <w:rsid w:val="009D31BC"/>
    <w:rsid w:val="009D6D9C"/>
    <w:rsid w:val="009E4D2A"/>
    <w:rsid w:val="009F34C5"/>
    <w:rsid w:val="00A14C9F"/>
    <w:rsid w:val="00A231BC"/>
    <w:rsid w:val="00A250F7"/>
    <w:rsid w:val="00A44620"/>
    <w:rsid w:val="00A76D87"/>
    <w:rsid w:val="00A825A7"/>
    <w:rsid w:val="00A82831"/>
    <w:rsid w:val="00A93F52"/>
    <w:rsid w:val="00AA0214"/>
    <w:rsid w:val="00AA52E6"/>
    <w:rsid w:val="00AB742F"/>
    <w:rsid w:val="00AC3B8B"/>
    <w:rsid w:val="00AD17FA"/>
    <w:rsid w:val="00AE0BD1"/>
    <w:rsid w:val="00AE2013"/>
    <w:rsid w:val="00AE4A76"/>
    <w:rsid w:val="00AF098B"/>
    <w:rsid w:val="00AF3D89"/>
    <w:rsid w:val="00AF6F03"/>
    <w:rsid w:val="00B011FD"/>
    <w:rsid w:val="00B11C2F"/>
    <w:rsid w:val="00B1372B"/>
    <w:rsid w:val="00B20AB4"/>
    <w:rsid w:val="00B320FC"/>
    <w:rsid w:val="00B40C6A"/>
    <w:rsid w:val="00B567EB"/>
    <w:rsid w:val="00B7299B"/>
    <w:rsid w:val="00B734F8"/>
    <w:rsid w:val="00B80A68"/>
    <w:rsid w:val="00B8591E"/>
    <w:rsid w:val="00B87DE1"/>
    <w:rsid w:val="00B94F03"/>
    <w:rsid w:val="00BA08A3"/>
    <w:rsid w:val="00BB4E28"/>
    <w:rsid w:val="00BB63EE"/>
    <w:rsid w:val="00BD35EA"/>
    <w:rsid w:val="00BD482E"/>
    <w:rsid w:val="00BF4B4E"/>
    <w:rsid w:val="00C145A5"/>
    <w:rsid w:val="00C22036"/>
    <w:rsid w:val="00C36C9B"/>
    <w:rsid w:val="00C42098"/>
    <w:rsid w:val="00C542D5"/>
    <w:rsid w:val="00C64EA7"/>
    <w:rsid w:val="00C7419B"/>
    <w:rsid w:val="00C85321"/>
    <w:rsid w:val="00C86C4B"/>
    <w:rsid w:val="00C937E9"/>
    <w:rsid w:val="00CB7C36"/>
    <w:rsid w:val="00CC6F05"/>
    <w:rsid w:val="00CE0D8B"/>
    <w:rsid w:val="00CF4E1F"/>
    <w:rsid w:val="00D01EC3"/>
    <w:rsid w:val="00D04E11"/>
    <w:rsid w:val="00D04ED0"/>
    <w:rsid w:val="00D16531"/>
    <w:rsid w:val="00D23003"/>
    <w:rsid w:val="00D25CAD"/>
    <w:rsid w:val="00D3154F"/>
    <w:rsid w:val="00D33A67"/>
    <w:rsid w:val="00D3730E"/>
    <w:rsid w:val="00D40F3A"/>
    <w:rsid w:val="00D4267D"/>
    <w:rsid w:val="00D42B6A"/>
    <w:rsid w:val="00D44CCB"/>
    <w:rsid w:val="00D46CBE"/>
    <w:rsid w:val="00D516E3"/>
    <w:rsid w:val="00D53A1C"/>
    <w:rsid w:val="00D5574C"/>
    <w:rsid w:val="00D6062F"/>
    <w:rsid w:val="00D65C49"/>
    <w:rsid w:val="00D74904"/>
    <w:rsid w:val="00D7629C"/>
    <w:rsid w:val="00D87DFA"/>
    <w:rsid w:val="00D96318"/>
    <w:rsid w:val="00DA6284"/>
    <w:rsid w:val="00DE1591"/>
    <w:rsid w:val="00DE281A"/>
    <w:rsid w:val="00DE41C4"/>
    <w:rsid w:val="00DE68BB"/>
    <w:rsid w:val="00DE763A"/>
    <w:rsid w:val="00DF3ECF"/>
    <w:rsid w:val="00E1201C"/>
    <w:rsid w:val="00E1486A"/>
    <w:rsid w:val="00E14AF7"/>
    <w:rsid w:val="00E230AB"/>
    <w:rsid w:val="00E27703"/>
    <w:rsid w:val="00E32A6C"/>
    <w:rsid w:val="00E37688"/>
    <w:rsid w:val="00E46C99"/>
    <w:rsid w:val="00E53938"/>
    <w:rsid w:val="00E64472"/>
    <w:rsid w:val="00E64DF6"/>
    <w:rsid w:val="00E7211B"/>
    <w:rsid w:val="00E74445"/>
    <w:rsid w:val="00E75E6B"/>
    <w:rsid w:val="00E85559"/>
    <w:rsid w:val="00E861C0"/>
    <w:rsid w:val="00E95C4B"/>
    <w:rsid w:val="00EA30C3"/>
    <w:rsid w:val="00EA51D2"/>
    <w:rsid w:val="00EB0514"/>
    <w:rsid w:val="00ED331F"/>
    <w:rsid w:val="00EE2874"/>
    <w:rsid w:val="00EE4777"/>
    <w:rsid w:val="00EF1F8C"/>
    <w:rsid w:val="00F023B6"/>
    <w:rsid w:val="00F43842"/>
    <w:rsid w:val="00F51BF9"/>
    <w:rsid w:val="00F53A9B"/>
    <w:rsid w:val="00F56EE9"/>
    <w:rsid w:val="00F621A9"/>
    <w:rsid w:val="00F7025B"/>
    <w:rsid w:val="00F8701C"/>
    <w:rsid w:val="00F90756"/>
    <w:rsid w:val="00FA05B2"/>
    <w:rsid w:val="00FB42FC"/>
    <w:rsid w:val="00FC6527"/>
    <w:rsid w:val="00FE7BE9"/>
    <w:rsid w:val="07810690"/>
    <w:rsid w:val="091CD6F1"/>
    <w:rsid w:val="0977E7D8"/>
    <w:rsid w:val="13C4A61C"/>
    <w:rsid w:val="15FA5DDA"/>
    <w:rsid w:val="16A9288E"/>
    <w:rsid w:val="18AAAB20"/>
    <w:rsid w:val="1C12FD25"/>
    <w:rsid w:val="2020694A"/>
    <w:rsid w:val="24AA012D"/>
    <w:rsid w:val="2A19D155"/>
    <w:rsid w:val="3A2CB429"/>
    <w:rsid w:val="3E1CA834"/>
    <w:rsid w:val="4B9A3AFC"/>
    <w:rsid w:val="4CE14AD7"/>
    <w:rsid w:val="52164DB0"/>
    <w:rsid w:val="565378C0"/>
    <w:rsid w:val="5D8A9024"/>
    <w:rsid w:val="5E9E379B"/>
    <w:rsid w:val="622CC838"/>
    <w:rsid w:val="62D1AD93"/>
    <w:rsid w:val="71F79941"/>
    <w:rsid w:val="75FB9B26"/>
    <w:rsid w:val="7F63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AD8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04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4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4E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ED0"/>
  </w:style>
  <w:style w:type="paragraph" w:styleId="ListParagraph">
    <w:name w:val="List Paragraph"/>
    <w:basedOn w:val="Normal"/>
    <w:uiPriority w:val="34"/>
    <w:qFormat/>
    <w:rsid w:val="00D04E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ED0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04E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ED0"/>
  </w:style>
  <w:style w:type="paragraph" w:styleId="BalloonText">
    <w:name w:val="Balloon Text"/>
    <w:basedOn w:val="Normal"/>
    <w:link w:val="BalloonTextChar"/>
    <w:uiPriority w:val="99"/>
    <w:semiHidden/>
    <w:unhideWhenUsed/>
    <w:rsid w:val="00515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947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542D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8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20B2D24A276E4E830FCE6195BE483C" ma:contentTypeVersion="20" ma:contentTypeDescription="Create a new document." ma:contentTypeScope="" ma:versionID="333a17e87eb48b4eaaa56c31383abd4f">
  <xsd:schema xmlns:xsd="http://www.w3.org/2001/XMLSchema" xmlns:xs="http://www.w3.org/2001/XMLSchema" xmlns:p="http://schemas.microsoft.com/office/2006/metadata/properties" xmlns:ns2="6c26314d-2b88-46c6-b391-e64a495db91e" xmlns:ns3="80594571-3987-400e-9c72-cb2ab19683d5" targetNamespace="http://schemas.microsoft.com/office/2006/metadata/properties" ma:root="true" ma:fieldsID="519314fe47f0782aeee5b03f6e4c231f" ns2:_="" ns3:_="">
    <xsd:import namespace="6c26314d-2b88-46c6-b391-e64a495db91e"/>
    <xsd:import namespace="80594571-3987-400e-9c72-cb2ab19683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6314d-2b88-46c6-b391-e64a495db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94571-3987-400e-9c72-cb2ab19683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dfe3ea2-3f68-4208-87b2-71b8b8eed263}" ma:internalName="TaxCatchAll" ma:showField="CatchAllData" ma:web="80594571-3987-400e-9c72-cb2ab1968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594571-3987-400e-9c72-cb2ab19683d5">
      <UserInfo>
        <DisplayName>Michele Renee Basu</DisplayName>
        <AccountId>116</AccountId>
        <AccountType/>
      </UserInfo>
    </SharedWithUsers>
    <TaxCatchAll xmlns="80594571-3987-400e-9c72-cb2ab19683d5" xsi:nil="true"/>
    <lcf76f155ced4ddcb4097134ff3c332f xmlns="6c26314d-2b88-46c6-b391-e64a495db9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B33ECE-5561-406F-93B1-D2145C6130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F6FA86-FD1C-4F7C-8593-EE696E9DAC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26314d-2b88-46c6-b391-e64a495db91e"/>
    <ds:schemaRef ds:uri="80594571-3987-400e-9c72-cb2ab19683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DB8122-9E3E-486B-9025-9EA3702123AA}">
  <ds:schemaRefs>
    <ds:schemaRef ds:uri="http://schemas.microsoft.com/office/2006/metadata/properties"/>
    <ds:schemaRef ds:uri="http://schemas.microsoft.com/office/infopath/2007/PartnerControls"/>
    <ds:schemaRef ds:uri="80594571-3987-400e-9c72-cb2ab19683d5"/>
    <ds:schemaRef ds:uri="6c26314d-2b88-46c6-b391-e64a495db9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School Board of Pasco County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D. Ritsema</dc:creator>
  <cp:keywords/>
  <dc:description/>
  <cp:lastModifiedBy>Danielle Marie White</cp:lastModifiedBy>
  <cp:revision>94</cp:revision>
  <cp:lastPrinted>2022-01-27T13:37:00Z</cp:lastPrinted>
  <dcterms:created xsi:type="dcterms:W3CDTF">2022-01-28T17:57:00Z</dcterms:created>
  <dcterms:modified xsi:type="dcterms:W3CDTF">2025-12-17T16:58:00Z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0x010100FF20B2D24A276E4E830FCE6195BE483C</vt:lpwstr>
  </property>
  <property fmtid="{D5CDD505-2E9C-101B-9397-08002B2CF9AE}" pid="3" name="MediaServiceImageTags">
    <vt:lpwstr/>
  </property>
</Properties>
</file>